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tbl>
      <w:tblPr>
        <w:tblW w:w="15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56"/>
        <w:gridCol w:w="848"/>
        <w:gridCol w:w="567"/>
        <w:gridCol w:w="568"/>
        <w:gridCol w:w="993"/>
        <w:gridCol w:w="709"/>
        <w:gridCol w:w="425"/>
        <w:gridCol w:w="446"/>
        <w:gridCol w:w="425"/>
        <w:gridCol w:w="568"/>
        <w:gridCol w:w="1274"/>
        <w:gridCol w:w="568"/>
        <w:gridCol w:w="852"/>
        <w:gridCol w:w="1170"/>
        <w:gridCol w:w="538"/>
        <w:gridCol w:w="623"/>
        <w:gridCol w:w="568"/>
        <w:gridCol w:w="425"/>
        <w:gridCol w:w="663"/>
        <w:gridCol w:w="528"/>
        <w:gridCol w:w="553"/>
        <w:gridCol w:w="562"/>
        <w:gridCol w:w="641"/>
      </w:tblGrid>
      <w:tr w:rsidR="004010DC" w:rsidRPr="007525FE" w:rsidTr="004010DC">
        <w:trPr>
          <w:trHeight w:val="249"/>
          <w:tblCellSpacing w:w="0" w:type="dxa"/>
        </w:trPr>
        <w:tc>
          <w:tcPr>
            <w:tcW w:w="711" w:type="pct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89" w:type="pct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EK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7525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010DC" w:rsidRPr="007525FE" w:rsidTr="004010DC">
        <w:trPr>
          <w:trHeight w:val="235"/>
          <w:tblCellSpacing w:w="0" w:type="dxa"/>
        </w:trPr>
        <w:tc>
          <w:tcPr>
            <w:tcW w:w="711" w:type="pct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89" w:type="pct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KİŞİSEL KORUYUCU DONANIM KULLANIMINA İLİŞKİN RİSK BELİRLEME TABLOSU ÖRNEĞİ</w:t>
            </w:r>
          </w:p>
        </w:tc>
      </w:tr>
      <w:tr w:rsidR="004010DC" w:rsidRPr="007525FE" w:rsidTr="004010DC">
        <w:trPr>
          <w:trHeight w:val="206"/>
          <w:tblCellSpacing w:w="0" w:type="dxa"/>
        </w:trPr>
        <w:tc>
          <w:tcPr>
            <w:tcW w:w="711" w:type="pct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89" w:type="pct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R İ S K L E R</w:t>
            </w:r>
          </w:p>
        </w:tc>
      </w:tr>
      <w:tr w:rsidR="004010DC" w:rsidRPr="007525FE" w:rsidTr="004010DC">
        <w:trPr>
          <w:trHeight w:val="206"/>
          <w:tblCellSpacing w:w="0" w:type="dxa"/>
        </w:trPr>
        <w:tc>
          <w:tcPr>
            <w:tcW w:w="711" w:type="pct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618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F İ Z İ K S E L</w:t>
            </w:r>
          </w:p>
        </w:tc>
        <w:tc>
          <w:tcPr>
            <w:tcW w:w="92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K İ M Y A S A L</w:t>
            </w:r>
          </w:p>
        </w:tc>
        <w:tc>
          <w:tcPr>
            <w:tcW w:w="7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B İ Y O L O J İ K</w:t>
            </w:r>
          </w:p>
        </w:tc>
      </w:tr>
      <w:tr w:rsidR="004010DC" w:rsidRPr="007525FE" w:rsidTr="004010DC">
        <w:trPr>
          <w:trHeight w:val="191"/>
          <w:tblCellSpacing w:w="0" w:type="dxa"/>
        </w:trPr>
        <w:tc>
          <w:tcPr>
            <w:tcW w:w="711" w:type="pct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2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MEKANİK</w:t>
            </w: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spacing w:line="195" w:lineRule="atLeast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TERMAL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spacing w:line="195" w:lineRule="atLeast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ELEKTRİK</w:t>
            </w:r>
          </w:p>
        </w:tc>
        <w:tc>
          <w:tcPr>
            <w:tcW w:w="4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spacing w:line="195" w:lineRule="atLeast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RADYASYON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spacing w:line="195" w:lineRule="atLeast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GÜRÜLTÜ</w:t>
            </w:r>
          </w:p>
        </w:tc>
        <w:tc>
          <w:tcPr>
            <w:tcW w:w="92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sz w:val="20"/>
                <w:szCs w:val="20"/>
              </w:rPr>
            </w:pPr>
            <w:r w:rsidRPr="007525FE">
              <w:rPr>
                <w:b/>
                <w:bCs/>
                <w:sz w:val="20"/>
                <w:szCs w:val="20"/>
              </w:rPr>
              <w:t>AEROSOLLAR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525FE">
              <w:rPr>
                <w:b/>
                <w:bCs/>
                <w:sz w:val="20"/>
                <w:szCs w:val="20"/>
              </w:rPr>
              <w:t>SIVILAR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525FE">
              <w:rPr>
                <w:b/>
                <w:bCs/>
                <w:sz w:val="20"/>
                <w:szCs w:val="20"/>
              </w:rPr>
              <w:t>GAZLAR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525FE">
              <w:rPr>
                <w:b/>
                <w:bCs/>
                <w:sz w:val="20"/>
                <w:szCs w:val="20"/>
              </w:rPr>
              <w:t xml:space="preserve"> BUHARLAR</w:t>
            </w:r>
          </w:p>
        </w:tc>
        <w:tc>
          <w:tcPr>
            <w:tcW w:w="7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1653"/>
          <w:tblCellSpacing w:w="0" w:type="dxa"/>
        </w:trPr>
        <w:tc>
          <w:tcPr>
            <w:tcW w:w="711" w:type="pct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Yüksekten Düşmeler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Darbeler Kesikler Çarpmalar Ezikler</w:t>
            </w: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Batmalar Kesikler Sıyrıklar</w:t>
            </w: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Titreşim</w:t>
            </w: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Kaymalar Düşmeler</w:t>
            </w: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Sıcaklık Alev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Soğuk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7525FE" w:rsidRDefault="004010DC" w:rsidP="004010DC">
            <w:pPr>
              <w:ind w:left="113" w:right="113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İyonize Olmayan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İyonize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7525FE" w:rsidRDefault="004010DC" w:rsidP="004010DC">
            <w:pPr>
              <w:ind w:left="113" w:right="113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Tozlar, Lifler</w:t>
            </w: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Duman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Buhar</w:t>
            </w: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Sıvıya Batma</w:t>
            </w: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Sıçrama Püskürme</w:t>
            </w: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Zararlı Bakteriler</w:t>
            </w: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Zararlı Virüsler</w:t>
            </w: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Mantarlar (</w:t>
            </w:r>
            <w:proofErr w:type="spellStart"/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Mikotik</w:t>
            </w:r>
            <w:proofErr w:type="spellEnd"/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fungi</w:t>
            </w:r>
            <w:proofErr w:type="spellEnd"/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Mikrobiyolojik olmayan Antijenler</w:t>
            </w:r>
          </w:p>
        </w:tc>
      </w:tr>
      <w:tr w:rsidR="004010DC" w:rsidRPr="007525FE" w:rsidTr="004010DC">
        <w:trPr>
          <w:cantSplit/>
          <w:trHeight w:val="1475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VÜCUDUN KISIMLARI</w:t>
            </w: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BAŞ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Kafatası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766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Kulak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623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Göz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1030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Solunum Yolu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619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Yüz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1134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Baş (Tamamı)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528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ÜST BEDEN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El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1134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Kol (Kısımları)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761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ALT BEDEN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Ayak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1134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Bacak (Kısımları)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667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B7055C" w:rsidRDefault="004010DC" w:rsidP="004010DC">
            <w:pPr>
              <w:pStyle w:val="NormalWeb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b/>
                <w:bCs/>
                <w:sz w:val="20"/>
                <w:szCs w:val="20"/>
                <w:lang w:val="tr-TR" w:eastAsia="tr-TR"/>
              </w:rPr>
              <w:t>DİĞER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Deri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854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Gövde / Karın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1134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proofErr w:type="spellStart"/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Parenteral</w:t>
            </w:r>
            <w:proofErr w:type="spellEnd"/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 xml:space="preserve"> Yollar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010DC" w:rsidRPr="007525FE" w:rsidTr="004010DC">
        <w:trPr>
          <w:cantSplit/>
          <w:trHeight w:val="819"/>
          <w:tblCellSpacing w:w="0" w:type="dxa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</w:tcPr>
          <w:p w:rsidR="004010DC" w:rsidRPr="00B7055C" w:rsidRDefault="004010DC" w:rsidP="004010DC">
            <w:pPr>
              <w:pStyle w:val="NormalWeb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B7055C">
              <w:rPr>
                <w:rFonts w:ascii="Times New Roman" w:hAnsi="Times New Roman"/>
                <w:sz w:val="20"/>
                <w:szCs w:val="20"/>
                <w:lang w:val="tr-TR" w:eastAsia="tr-TR"/>
              </w:rPr>
              <w:t>Tüm Vücut</w:t>
            </w: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0DC" w:rsidRPr="007525FE" w:rsidRDefault="004010DC" w:rsidP="004010D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</w:rPr>
        <w:sectPr w:rsidR="004010DC" w:rsidRPr="007525FE" w:rsidSect="004010DC">
          <w:pgSz w:w="16838" w:h="11906" w:orient="landscape"/>
          <w:pgMar w:top="540" w:right="851" w:bottom="1276" w:left="1134" w:header="709" w:footer="709" w:gutter="0"/>
          <w:cols w:space="708"/>
          <w:docGrid w:linePitch="360"/>
        </w:sectPr>
      </w:pPr>
    </w:p>
    <w:p w:rsidR="004010DC" w:rsidRPr="007525FE" w:rsidRDefault="004010DC" w:rsidP="004010DC">
      <w:pPr>
        <w:pStyle w:val="NormalWeb"/>
        <w:jc w:val="right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lastRenderedPageBreak/>
        <w:t>EK-</w:t>
      </w:r>
      <w:r>
        <w:rPr>
          <w:rFonts w:ascii="Times New Roman" w:hAnsi="Times New Roman"/>
          <w:b/>
          <w:bCs/>
        </w:rPr>
        <w:t>2</w:t>
      </w:r>
    </w:p>
    <w:p w:rsidR="004010DC" w:rsidRPr="007525FE" w:rsidRDefault="004010DC" w:rsidP="004010DC">
      <w:pPr>
        <w:pStyle w:val="NormalWeb"/>
        <w:ind w:firstLine="502"/>
        <w:jc w:val="center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KİŞİSEL KORUYUCU DONANIM LİSTESİ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> 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 w:rsidRPr="007525FE">
        <w:rPr>
          <w:rFonts w:ascii="Times New Roman" w:hAnsi="Times New Roman"/>
          <w:b/>
          <w:bCs/>
        </w:rPr>
        <w:t>BAŞ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7525FE">
        <w:rPr>
          <w:rFonts w:ascii="Times New Roman" w:hAnsi="Times New Roman"/>
        </w:rPr>
        <w:t xml:space="preserve"> Endüstride (madenler, inşaat sahaları ve diğer endüstriyel alanla</w:t>
      </w:r>
      <w:r>
        <w:rPr>
          <w:rFonts w:ascii="Times New Roman" w:hAnsi="Times New Roman"/>
        </w:rPr>
        <w:t>r) kullanılan koruyucu baretler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Saçlı</w:t>
      </w:r>
      <w:r w:rsidRPr="007525FE">
        <w:rPr>
          <w:rFonts w:ascii="Times New Roman" w:hAnsi="Times New Roman"/>
        </w:rPr>
        <w:t xml:space="preserve"> derinin korunması (kepler, boneler, siperlikli veya siperliksiz saç fileleri</w:t>
      </w:r>
      <w:r>
        <w:rPr>
          <w:rFonts w:ascii="Times New Roman" w:hAnsi="Times New Roman"/>
        </w:rPr>
        <w:t>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7525FE">
        <w:rPr>
          <w:rFonts w:ascii="Times New Roman" w:hAnsi="Times New Roman"/>
        </w:rPr>
        <w:t>Koruyucu başlık (kumaştan veya geçirimsiz kumaştan yapılmış boneler, kepler, gemici başlıkları ve benzeri)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 w:rsidRPr="007525FE">
        <w:rPr>
          <w:rFonts w:ascii="Times New Roman" w:hAnsi="Times New Roman"/>
          <w:b/>
          <w:bCs/>
        </w:rPr>
        <w:t>KULAK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7525FE">
        <w:rPr>
          <w:rFonts w:ascii="Times New Roman" w:hAnsi="Times New Roman"/>
        </w:rPr>
        <w:t>Kulak tıkaçları ve benzeri cihazlar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7525FE">
        <w:rPr>
          <w:rFonts w:ascii="Times New Roman" w:hAnsi="Times New Roman"/>
        </w:rPr>
        <w:t>Tam akustik baretler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Pr="007525FE">
        <w:rPr>
          <w:rFonts w:ascii="Times New Roman" w:hAnsi="Times New Roman"/>
        </w:rPr>
        <w:t>Endüstriyel baretlere uyan kulaklıklar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Pr="007525FE">
        <w:rPr>
          <w:rFonts w:ascii="Times New Roman" w:hAnsi="Times New Roman"/>
        </w:rPr>
        <w:t>Düşük frekanslı kapalı devre haberleşme alıcısı olan kulak koruyucuları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</w:t>
      </w:r>
      <w:r w:rsidRPr="007525FE">
        <w:rPr>
          <w:rFonts w:ascii="Times New Roman" w:hAnsi="Times New Roman"/>
        </w:rPr>
        <w:t>İç haberleşme donanımlı kulak koruyucuları</w:t>
      </w:r>
    </w:p>
    <w:p w:rsidR="004010DC" w:rsidRPr="007525FE" w:rsidRDefault="004010DC" w:rsidP="004010DC">
      <w:pPr>
        <w:pStyle w:val="NormalWeb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7525FE">
        <w:rPr>
          <w:rFonts w:ascii="Times New Roman" w:hAnsi="Times New Roman"/>
          <w:b/>
          <w:bCs/>
        </w:rPr>
        <w:t>GÖZ VE YÜZ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Pr="007525FE">
        <w:rPr>
          <w:rFonts w:ascii="Times New Roman" w:hAnsi="Times New Roman"/>
        </w:rPr>
        <w:t>Gözlükler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Pr="007525FE">
        <w:rPr>
          <w:rFonts w:ascii="Times New Roman" w:hAnsi="Times New Roman"/>
        </w:rPr>
        <w:t>Kapalı gözlük (dalgıç tipi gözlük)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</w:t>
      </w:r>
      <w:r w:rsidRPr="007525FE">
        <w:rPr>
          <w:rFonts w:ascii="Times New Roman" w:hAnsi="Times New Roman"/>
        </w:rPr>
        <w:t xml:space="preserve"> X-ışını gözlüğü, lazer ışını gözlüğü, ultra-</w:t>
      </w:r>
      <w:proofErr w:type="spellStart"/>
      <w:r w:rsidRPr="007525FE">
        <w:rPr>
          <w:rFonts w:ascii="Times New Roman" w:hAnsi="Times New Roman"/>
        </w:rPr>
        <w:t>viyole</w:t>
      </w:r>
      <w:proofErr w:type="spellEnd"/>
      <w:r w:rsidRPr="007525F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kızılötesi</w:t>
      </w:r>
      <w:r w:rsidRPr="007525FE">
        <w:rPr>
          <w:rFonts w:ascii="Times New Roman" w:hAnsi="Times New Roman"/>
        </w:rPr>
        <w:t>, görünür radyasyon gözlükleri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 w:rsidRPr="007525FE">
        <w:rPr>
          <w:rFonts w:ascii="Times New Roman" w:hAnsi="Times New Roman"/>
        </w:rPr>
        <w:t>Yüz siperleri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</w:t>
      </w:r>
      <w:r w:rsidRPr="007525FE">
        <w:rPr>
          <w:rFonts w:ascii="Times New Roman" w:hAnsi="Times New Roman"/>
        </w:rPr>
        <w:t>Ark kaynağı maskeleri ve baretleri (elle tutulan maskeler, koruyucu baretlere takılabilen maskeler veya baş bantlı maskeler)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 w:rsidRPr="007525FE">
        <w:rPr>
          <w:rFonts w:ascii="Times New Roman" w:hAnsi="Times New Roman"/>
          <w:b/>
          <w:bCs/>
        </w:rPr>
        <w:t>SOLUNUM SİSTEMİ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Pr="007525FE">
        <w:rPr>
          <w:rFonts w:ascii="Times New Roman" w:hAnsi="Times New Roman"/>
        </w:rPr>
        <w:t xml:space="preserve"> Gaz, toz ve radyoaktif toz filtreli maskeler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4.2.</w:t>
      </w:r>
      <w:r w:rsidRPr="007525FE">
        <w:rPr>
          <w:rFonts w:ascii="Times New Roman" w:hAnsi="Times New Roman"/>
        </w:rPr>
        <w:t>Hava beslemeli solunum cihazları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Pr="007525FE">
        <w:rPr>
          <w:rFonts w:ascii="Times New Roman" w:hAnsi="Times New Roman"/>
        </w:rPr>
        <w:t>Takılıp çıkarılabilen kaynak maskesi bulunduran solunum cihazları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</w:t>
      </w:r>
      <w:r w:rsidRPr="007525FE">
        <w:rPr>
          <w:rFonts w:ascii="Times New Roman" w:hAnsi="Times New Roman"/>
        </w:rPr>
        <w:t>Dalgıç donanımı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</w:t>
      </w:r>
      <w:r w:rsidRPr="007525FE">
        <w:rPr>
          <w:rFonts w:ascii="Times New Roman" w:hAnsi="Times New Roman"/>
        </w:rPr>
        <w:t>Dalgıç elbisesi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 w:rsidRPr="007525FE">
        <w:rPr>
          <w:rFonts w:ascii="Times New Roman" w:hAnsi="Times New Roman"/>
          <w:b/>
          <w:bCs/>
        </w:rPr>
        <w:t>EL VE KOL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 w:rsidRPr="007525FE">
        <w:rPr>
          <w:rFonts w:ascii="Times New Roman" w:hAnsi="Times New Roman"/>
        </w:rPr>
        <w:t>Özel koruyucu eldivenler:</w:t>
      </w:r>
    </w:p>
    <w:p w:rsidR="004010DC" w:rsidRPr="007525FE" w:rsidRDefault="004010DC" w:rsidP="004010DC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>Makinelerden (delinme, kesilme, titreşim ve benzeri)</w:t>
      </w:r>
    </w:p>
    <w:p w:rsidR="004010DC" w:rsidRPr="007525FE" w:rsidRDefault="004010DC" w:rsidP="004010DC">
      <w:pPr>
        <w:pStyle w:val="NormalWeb"/>
        <w:numPr>
          <w:ilvl w:val="2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>Kimyasallardan</w:t>
      </w:r>
    </w:p>
    <w:p w:rsidR="004010DC" w:rsidRPr="007525FE" w:rsidRDefault="004010DC" w:rsidP="004010DC">
      <w:pPr>
        <w:pStyle w:val="NormalWeb"/>
        <w:numPr>
          <w:ilvl w:val="2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>Elektrikten</w:t>
      </w:r>
    </w:p>
    <w:p w:rsidR="004010DC" w:rsidRPr="007525FE" w:rsidRDefault="004010DC" w:rsidP="004010DC">
      <w:pPr>
        <w:pStyle w:val="NormalWeb"/>
        <w:numPr>
          <w:ilvl w:val="2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>Sıcak ve soğuktan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Pr="007525FE">
        <w:rPr>
          <w:rFonts w:ascii="Times New Roman" w:hAnsi="Times New Roman"/>
        </w:rPr>
        <w:t>Tek parmaklı eldivenler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7525FE">
        <w:rPr>
          <w:rFonts w:ascii="Times New Roman" w:hAnsi="Times New Roman"/>
        </w:rPr>
        <w:t>Parmak kılıfları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 </w:t>
      </w:r>
      <w:r w:rsidRPr="007525FE">
        <w:rPr>
          <w:rFonts w:ascii="Times New Roman" w:hAnsi="Times New Roman"/>
        </w:rPr>
        <w:t>Kolluklar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</w:t>
      </w:r>
      <w:r w:rsidRPr="007525FE">
        <w:rPr>
          <w:rFonts w:ascii="Times New Roman" w:hAnsi="Times New Roman"/>
        </w:rPr>
        <w:t>Ağır işler için bilek koruyucuları (bileklik)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</w:t>
      </w:r>
      <w:r w:rsidRPr="007525FE">
        <w:rPr>
          <w:rFonts w:ascii="Times New Roman" w:hAnsi="Times New Roman"/>
        </w:rPr>
        <w:t xml:space="preserve"> Parmaksız eldivenler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 </w:t>
      </w:r>
      <w:r w:rsidRPr="007525FE">
        <w:rPr>
          <w:rFonts w:ascii="Times New Roman" w:hAnsi="Times New Roman"/>
        </w:rPr>
        <w:t>Koruyucu eldivenler</w:t>
      </w:r>
    </w:p>
    <w:p w:rsidR="004010DC" w:rsidRPr="007525FE" w:rsidRDefault="004010DC" w:rsidP="004010DC">
      <w:pPr>
        <w:pStyle w:val="NormalWeb"/>
        <w:ind w:firstLine="505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 xml:space="preserve"> 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</w:t>
      </w:r>
      <w:r w:rsidRPr="007525FE">
        <w:rPr>
          <w:rFonts w:ascii="Times New Roman" w:hAnsi="Times New Roman"/>
          <w:b/>
          <w:bCs/>
        </w:rPr>
        <w:t>AYAK VE BACAK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 w:rsidRPr="007525FE">
        <w:rPr>
          <w:rFonts w:ascii="Times New Roman" w:hAnsi="Times New Roman"/>
        </w:rPr>
        <w:t>Normal ayakkabılar, botlar, çizmeler, uzun botlar, güvenlik bot ve çizmeleri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 w:rsidRPr="007525FE">
        <w:rPr>
          <w:rFonts w:ascii="Times New Roman" w:hAnsi="Times New Roman"/>
        </w:rPr>
        <w:t>Bağları ve kancaları çabuk açılabilen ayakkabılar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</w:t>
      </w:r>
      <w:r w:rsidRPr="007525FE">
        <w:rPr>
          <w:rFonts w:ascii="Times New Roman" w:hAnsi="Times New Roman"/>
        </w:rPr>
        <w:t>Parmak koruyuculu ayakkabılar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</w:t>
      </w:r>
      <w:r w:rsidRPr="007525FE">
        <w:rPr>
          <w:rFonts w:ascii="Times New Roman" w:hAnsi="Times New Roman"/>
        </w:rPr>
        <w:t>Tabanı ısıya dayanıklı ayakkabı ve ayakkabı kılıfları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</w:t>
      </w:r>
      <w:r w:rsidRPr="007525FE">
        <w:rPr>
          <w:rFonts w:ascii="Times New Roman" w:hAnsi="Times New Roman"/>
        </w:rPr>
        <w:t>Isıya dayanıklı ayakkabı, bot, çizme ve tozluklar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</w:t>
      </w:r>
      <w:r w:rsidRPr="007525FE">
        <w:rPr>
          <w:rFonts w:ascii="Times New Roman" w:hAnsi="Times New Roman"/>
        </w:rPr>
        <w:t>Termal ayakkabı, bot, çizme ve kılıfları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</w:t>
      </w:r>
      <w:r w:rsidRPr="007525FE">
        <w:rPr>
          <w:rFonts w:ascii="Times New Roman" w:hAnsi="Times New Roman"/>
        </w:rPr>
        <w:t>Titreşime dayanıklı ayakkabı, bot, çizme ve kılıfları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</w:t>
      </w:r>
      <w:r w:rsidRPr="007525FE">
        <w:rPr>
          <w:rFonts w:ascii="Times New Roman" w:hAnsi="Times New Roman"/>
        </w:rPr>
        <w:t xml:space="preserve"> </w:t>
      </w:r>
      <w:proofErr w:type="spellStart"/>
      <w:r w:rsidRPr="007525FE">
        <w:rPr>
          <w:rFonts w:ascii="Times New Roman" w:hAnsi="Times New Roman"/>
        </w:rPr>
        <w:t>Antistatik</w:t>
      </w:r>
      <w:proofErr w:type="spellEnd"/>
      <w:r w:rsidRPr="007525FE">
        <w:rPr>
          <w:rFonts w:ascii="Times New Roman" w:hAnsi="Times New Roman"/>
        </w:rPr>
        <w:t xml:space="preserve"> ayakkabı, bot, çizme ve kılıfları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6.9.</w:t>
      </w:r>
      <w:r w:rsidRPr="007525FE">
        <w:rPr>
          <w:rFonts w:ascii="Times New Roman" w:hAnsi="Times New Roman"/>
        </w:rPr>
        <w:t xml:space="preserve"> İzolasyonlu ayakkabı, bot, çizme ve kılıfları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6.10. </w:t>
      </w:r>
      <w:r w:rsidRPr="007525FE">
        <w:rPr>
          <w:rFonts w:ascii="Times New Roman" w:hAnsi="Times New Roman"/>
        </w:rPr>
        <w:t>Zincirli testere operatörleri için koruyucu bot ve çizmeler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6.11.</w:t>
      </w:r>
      <w:r w:rsidRPr="007525FE">
        <w:rPr>
          <w:rFonts w:ascii="Times New Roman" w:hAnsi="Times New Roman"/>
        </w:rPr>
        <w:t>Tahta tabanlı ayakkabılar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6.12.</w:t>
      </w:r>
      <w:r w:rsidRPr="007525FE">
        <w:rPr>
          <w:rFonts w:ascii="Times New Roman" w:hAnsi="Times New Roman"/>
        </w:rPr>
        <w:t>Takıp çıkarılabilen ayak üst kısmı koruyucuları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6.13.</w:t>
      </w:r>
      <w:r w:rsidRPr="007525FE">
        <w:rPr>
          <w:rFonts w:ascii="Times New Roman" w:hAnsi="Times New Roman"/>
        </w:rPr>
        <w:t>Dizlikler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6.14.</w:t>
      </w:r>
      <w:r w:rsidRPr="007525FE">
        <w:rPr>
          <w:rFonts w:ascii="Times New Roman" w:hAnsi="Times New Roman"/>
        </w:rPr>
        <w:t>Tozluklar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6.15.</w:t>
      </w:r>
      <w:r w:rsidRPr="007525FE">
        <w:rPr>
          <w:rFonts w:ascii="Times New Roman" w:hAnsi="Times New Roman"/>
        </w:rPr>
        <w:t>Takılıp çıkarılabilen iç tabanlıklar (ısıya dayanıklı, delinmeye dayanıklı, ter geçirmez)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6.16.</w:t>
      </w:r>
      <w:r w:rsidRPr="007525FE">
        <w:rPr>
          <w:rFonts w:ascii="Times New Roman" w:hAnsi="Times New Roman"/>
        </w:rPr>
        <w:t>Takılıp çıkarılabilen çiviler (buz, kar ve kaygan yüzeylere karşı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</w:t>
      </w:r>
      <w:r w:rsidRPr="007525FE">
        <w:rPr>
          <w:rFonts w:ascii="Times New Roman" w:hAnsi="Times New Roman"/>
          <w:b/>
          <w:bCs/>
        </w:rPr>
        <w:t>CİLT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</w:t>
      </w:r>
      <w:r w:rsidRPr="007525FE">
        <w:rPr>
          <w:rFonts w:ascii="Times New Roman" w:hAnsi="Times New Roman"/>
        </w:rPr>
        <w:t>Koruyucu kremler / merhemler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</w:t>
      </w:r>
      <w:r w:rsidRPr="007525FE">
        <w:rPr>
          <w:rFonts w:ascii="Times New Roman" w:hAnsi="Times New Roman"/>
          <w:b/>
          <w:bCs/>
        </w:rPr>
        <w:t>GÖVDE VE KARIN BÖLGESİ KORUYUCULARI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</w:t>
      </w:r>
      <w:r w:rsidRPr="007525FE">
        <w:rPr>
          <w:rFonts w:ascii="Times New Roman" w:hAnsi="Times New Roman"/>
        </w:rPr>
        <w:t>Makinelerden korunmak için kullanılan koruyucu yelek, ceket ve önlükler (delinme, kesilme, ergimiş metal sıçramalarına karşı)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</w:t>
      </w:r>
      <w:r w:rsidRPr="007525FE">
        <w:rPr>
          <w:rFonts w:ascii="Times New Roman" w:hAnsi="Times New Roman"/>
        </w:rPr>
        <w:t>Kimyasallara karşı kullanılan koruyucu yelek, ceket ve önlükler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</w:t>
      </w:r>
      <w:r w:rsidRPr="007525FE">
        <w:rPr>
          <w:rFonts w:ascii="Times New Roman" w:hAnsi="Times New Roman"/>
        </w:rPr>
        <w:t>Isıtmalı yelekler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Pr="007525FE">
        <w:rPr>
          <w:rFonts w:ascii="Times New Roman" w:hAnsi="Times New Roman"/>
        </w:rPr>
        <w:t>Cankurtaran yelekleri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</w:t>
      </w:r>
      <w:r w:rsidRPr="007525FE">
        <w:rPr>
          <w:rFonts w:ascii="Times New Roman" w:hAnsi="Times New Roman"/>
        </w:rPr>
        <w:t xml:space="preserve"> X ışınına karşı koruyucu önlükler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</w:t>
      </w:r>
      <w:r w:rsidRPr="007525FE">
        <w:rPr>
          <w:rFonts w:ascii="Times New Roman" w:hAnsi="Times New Roman"/>
        </w:rPr>
        <w:t>Vücut kuşakları / kemerleri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 w:rsidRPr="007525FE">
        <w:rPr>
          <w:rFonts w:ascii="Times New Roman" w:hAnsi="Times New Roman"/>
          <w:b/>
          <w:bCs/>
        </w:rPr>
        <w:t>VÜCUT KORUYUCULARI</w:t>
      </w:r>
    </w:p>
    <w:p w:rsidR="004010DC" w:rsidRPr="002B7568" w:rsidRDefault="004010DC" w:rsidP="004010DC">
      <w:pPr>
        <w:pStyle w:val="NormalWeb"/>
        <w:ind w:firstLine="502"/>
        <w:jc w:val="both"/>
        <w:rPr>
          <w:rFonts w:ascii="Times New Roman" w:hAnsi="Times New Roman"/>
          <w:bCs/>
        </w:rPr>
      </w:pPr>
      <w:r w:rsidRPr="002B7568">
        <w:rPr>
          <w:rFonts w:ascii="Times New Roman" w:hAnsi="Times New Roman"/>
          <w:bCs/>
        </w:rPr>
        <w:t>9.1.Düşmelere karşı kullanılan donanım:</w:t>
      </w:r>
    </w:p>
    <w:p w:rsidR="004010DC" w:rsidRPr="007525FE" w:rsidRDefault="004010DC" w:rsidP="004010DC">
      <w:pPr>
        <w:pStyle w:val="NormalWeb"/>
        <w:ind w:left="426" w:firstLine="76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9.1.1.</w:t>
      </w:r>
      <w:r w:rsidRPr="007525FE">
        <w:rPr>
          <w:rFonts w:ascii="Times New Roman" w:hAnsi="Times New Roman"/>
        </w:rPr>
        <w:t xml:space="preserve"> Düşmeyi önleyici ekipman (gerekli tüm aksesuarlarıyla birlikte)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9.1.2.</w:t>
      </w:r>
      <w:r w:rsidRPr="007525FE">
        <w:rPr>
          <w:rFonts w:ascii="Times New Roman" w:hAnsi="Times New Roman"/>
        </w:rPr>
        <w:t xml:space="preserve"> Kinetik enerjiyi </w:t>
      </w:r>
      <w:proofErr w:type="spellStart"/>
      <w:r w:rsidRPr="007525FE">
        <w:rPr>
          <w:rFonts w:ascii="Times New Roman" w:hAnsi="Times New Roman"/>
        </w:rPr>
        <w:t>absorbe</w:t>
      </w:r>
      <w:proofErr w:type="spellEnd"/>
      <w:r w:rsidRPr="007525FE">
        <w:rPr>
          <w:rFonts w:ascii="Times New Roman" w:hAnsi="Times New Roman"/>
        </w:rPr>
        <w:t xml:space="preserve"> eden frenleme ekipmanı (gerekli tüm aksesuarlarıyla birlikte)</w:t>
      </w: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9.1.3.</w:t>
      </w:r>
      <w:r>
        <w:rPr>
          <w:rFonts w:ascii="Times New Roman" w:hAnsi="Times New Roman"/>
          <w:lang w:val="tr-TR"/>
        </w:rPr>
        <w:t xml:space="preserve"> </w:t>
      </w:r>
      <w:r w:rsidRPr="007525FE">
        <w:rPr>
          <w:rFonts w:ascii="Times New Roman" w:hAnsi="Times New Roman"/>
        </w:rPr>
        <w:t>Vücudu boşlu</w:t>
      </w:r>
      <w:r>
        <w:rPr>
          <w:rFonts w:ascii="Times New Roman" w:hAnsi="Times New Roman"/>
        </w:rPr>
        <w:t>kta tutabilen donanım (paraşüt tipi emniyet</w:t>
      </w:r>
      <w:r w:rsidRPr="007525FE">
        <w:rPr>
          <w:rFonts w:ascii="Times New Roman" w:hAnsi="Times New Roman"/>
        </w:rPr>
        <w:t xml:space="preserve"> kemeri)</w:t>
      </w:r>
    </w:p>
    <w:p w:rsidR="004010DC" w:rsidRPr="002B7568" w:rsidRDefault="004010DC" w:rsidP="004010DC">
      <w:pPr>
        <w:pStyle w:val="NormalWeb"/>
        <w:ind w:firstLine="502"/>
        <w:jc w:val="both"/>
        <w:rPr>
          <w:rFonts w:ascii="Times New Roman" w:hAnsi="Times New Roman"/>
        </w:rPr>
      </w:pPr>
      <w:r w:rsidRPr="002B7568">
        <w:rPr>
          <w:rFonts w:ascii="Times New Roman" w:hAnsi="Times New Roman"/>
        </w:rPr>
        <w:t>9.2.Koruyucu giysiler: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9.2.1.</w:t>
      </w:r>
      <w:r>
        <w:rPr>
          <w:rFonts w:ascii="Times New Roman" w:hAnsi="Times New Roman"/>
          <w:lang w:val="tr-TR"/>
        </w:rPr>
        <w:t xml:space="preserve"> </w:t>
      </w:r>
      <w:r w:rsidRPr="007525FE">
        <w:rPr>
          <w:rFonts w:ascii="Times New Roman" w:hAnsi="Times New Roman"/>
        </w:rPr>
        <w:t>Koruyucu iş elbisesi (iki parçalı ve tulum)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9.2.2.</w:t>
      </w:r>
      <w:r>
        <w:rPr>
          <w:rFonts w:ascii="Times New Roman" w:hAnsi="Times New Roman"/>
          <w:lang w:val="tr-TR"/>
        </w:rPr>
        <w:t xml:space="preserve"> </w:t>
      </w:r>
      <w:r w:rsidRPr="007525FE">
        <w:rPr>
          <w:rFonts w:ascii="Times New Roman" w:hAnsi="Times New Roman"/>
        </w:rPr>
        <w:t>Makinelerden korunma sağlayan giysi  (delinme, kesilme ve benzeri)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9.2.3. </w:t>
      </w:r>
      <w:r w:rsidRPr="007525FE">
        <w:rPr>
          <w:rFonts w:ascii="Times New Roman" w:hAnsi="Times New Roman"/>
        </w:rPr>
        <w:t xml:space="preserve">Kimyasallardan korunma sağlayan giysi 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9.2.4. </w:t>
      </w:r>
      <w:r w:rsidRPr="007525FE">
        <w:rPr>
          <w:rFonts w:ascii="Times New Roman" w:hAnsi="Times New Roman"/>
        </w:rPr>
        <w:t xml:space="preserve">Kızılötesi radyasyon ve ergimiş metal sıçramalarına karşı korunma sağlayan giysi 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9.2.5. </w:t>
      </w:r>
      <w:r w:rsidRPr="007525FE">
        <w:rPr>
          <w:rFonts w:ascii="Times New Roman" w:hAnsi="Times New Roman"/>
        </w:rPr>
        <w:t xml:space="preserve">Isıya dayanıklı giysi  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9.2.6. </w:t>
      </w:r>
      <w:r w:rsidRPr="007525FE">
        <w:rPr>
          <w:rFonts w:ascii="Times New Roman" w:hAnsi="Times New Roman"/>
        </w:rPr>
        <w:t xml:space="preserve">Termal giysi 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9.2.7. </w:t>
      </w:r>
      <w:r w:rsidRPr="007525FE">
        <w:rPr>
          <w:rFonts w:ascii="Times New Roman" w:hAnsi="Times New Roman"/>
        </w:rPr>
        <w:t xml:space="preserve">Radyoaktif kirlilikten koruyan giysi </w:t>
      </w:r>
    </w:p>
    <w:p w:rsidR="004010DC" w:rsidRPr="007525FE" w:rsidRDefault="004010DC" w:rsidP="004010DC">
      <w:pPr>
        <w:pStyle w:val="NormalWeb"/>
        <w:tabs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9.2.8. </w:t>
      </w:r>
      <w:r w:rsidRPr="007525FE">
        <w:rPr>
          <w:rFonts w:ascii="Times New Roman" w:hAnsi="Times New Roman"/>
        </w:rPr>
        <w:t xml:space="preserve">Toz geçirmez giysi </w:t>
      </w:r>
    </w:p>
    <w:p w:rsidR="004010DC" w:rsidRPr="007525FE" w:rsidRDefault="004010DC" w:rsidP="004010DC">
      <w:pPr>
        <w:pStyle w:val="NormalWeb"/>
        <w:numPr>
          <w:ilvl w:val="2"/>
          <w:numId w:val="3"/>
        </w:num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 xml:space="preserve">Gaz geçirmez giysi </w:t>
      </w:r>
    </w:p>
    <w:p w:rsidR="004010DC" w:rsidRPr="007525FE" w:rsidRDefault="004010DC" w:rsidP="004010DC">
      <w:pPr>
        <w:pStyle w:val="NormalWeb"/>
        <w:numPr>
          <w:ilvl w:val="2"/>
          <w:numId w:val="3"/>
        </w:num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</w:rPr>
      </w:pPr>
      <w:proofErr w:type="spellStart"/>
      <w:r w:rsidRPr="007525FE">
        <w:rPr>
          <w:rFonts w:ascii="Times New Roman" w:hAnsi="Times New Roman"/>
        </w:rPr>
        <w:t>Florasan</w:t>
      </w:r>
      <w:proofErr w:type="spellEnd"/>
      <w:r w:rsidRPr="007525FE">
        <w:rPr>
          <w:rFonts w:ascii="Times New Roman" w:hAnsi="Times New Roman"/>
        </w:rPr>
        <w:t xml:space="preserve"> maddeli, yansıtıcılı giysi ve aksesuarları (kol bantları, eldiven ve benzeri)</w:t>
      </w:r>
    </w:p>
    <w:p w:rsidR="004010DC" w:rsidRPr="007525FE" w:rsidRDefault="004010DC" w:rsidP="004010DC">
      <w:pPr>
        <w:pStyle w:val="NormalWeb"/>
        <w:numPr>
          <w:ilvl w:val="2"/>
          <w:numId w:val="3"/>
        </w:num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Koruyucu örtüler</w:t>
      </w:r>
    </w:p>
    <w:p w:rsidR="004010DC" w:rsidRPr="007525FE" w:rsidRDefault="004010DC" w:rsidP="004010DC">
      <w:pPr>
        <w:pStyle w:val="NormalWeb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ind w:firstLine="502"/>
        <w:jc w:val="both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spacing w:line="276" w:lineRule="auto"/>
        <w:ind w:firstLine="502"/>
        <w:jc w:val="right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lastRenderedPageBreak/>
        <w:t>EK-</w:t>
      </w:r>
      <w:r>
        <w:rPr>
          <w:rFonts w:ascii="Times New Roman" w:hAnsi="Times New Roman"/>
          <w:b/>
          <w:bCs/>
        </w:rPr>
        <w:t>3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center"/>
        <w:rPr>
          <w:rFonts w:ascii="Times New Roman" w:hAnsi="Times New Roman"/>
          <w:b/>
          <w:bCs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center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KİŞİSEL KORUYUCU DONANIM KULLANILMASININ GEREKLİ OLABİLECEĞİ İŞLER VE SEKTÖRLER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 w:rsidRPr="007525FE">
        <w:rPr>
          <w:rFonts w:ascii="Times New Roman" w:hAnsi="Times New Roman"/>
        </w:rPr>
        <w:t> 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1. BAŞ KORUYUCULARI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1.1. </w:t>
      </w:r>
      <w:r>
        <w:rPr>
          <w:rFonts w:ascii="Times New Roman" w:hAnsi="Times New Roman"/>
          <w:b/>
          <w:bCs/>
        </w:rPr>
        <w:t xml:space="preserve"> </w:t>
      </w:r>
      <w:r w:rsidRPr="007525FE">
        <w:rPr>
          <w:rFonts w:ascii="Times New Roman" w:hAnsi="Times New Roman"/>
          <w:b/>
          <w:bCs/>
        </w:rPr>
        <w:t>Koruyucu baretler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tr-TR"/>
        </w:rPr>
        <w:t>.1.1.</w:t>
      </w:r>
      <w:r w:rsidRPr="007525FE">
        <w:rPr>
          <w:rFonts w:ascii="Times New Roman" w:hAnsi="Times New Roman"/>
        </w:rPr>
        <w:t xml:space="preserve"> İnşaat işleri, özellikle iskeleler ve yüksekte çalışma platformlarının üstünde, altında veya yakınında yapılan işler, kalıp yapımı ve sökümü, montaj ve kurma işleri, i</w:t>
      </w:r>
      <w:r>
        <w:rPr>
          <w:rFonts w:ascii="Times New Roman" w:hAnsi="Times New Roman"/>
        </w:rPr>
        <w:t>skelede çalışma ve yıkım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tr-TR"/>
        </w:rPr>
        <w:t>.</w:t>
      </w:r>
      <w:r>
        <w:rPr>
          <w:rFonts w:ascii="Times New Roman" w:hAnsi="Times New Roman"/>
        </w:rPr>
        <w:t xml:space="preserve"> </w:t>
      </w:r>
      <w:r w:rsidRPr="007525FE">
        <w:rPr>
          <w:rFonts w:ascii="Times New Roman" w:hAnsi="Times New Roman"/>
        </w:rPr>
        <w:t>Çelik köprüler, çelik yapılar, direkler, kuleler, hidrolik çelik yapılar, yüksek fırınlar, çelik işleri ve haddehaneler, büyük konteynırlar, büyük boru hatları, ısı ve enerji sa</w:t>
      </w:r>
      <w:r>
        <w:rPr>
          <w:rFonts w:ascii="Times New Roman" w:hAnsi="Times New Roman"/>
        </w:rPr>
        <w:t>ntrallerinde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1.1.3.</w:t>
      </w:r>
      <w:r w:rsidRPr="007525FE">
        <w:rPr>
          <w:rFonts w:ascii="Times New Roman" w:hAnsi="Times New Roman"/>
        </w:rPr>
        <w:t xml:space="preserve"> Tüneller, maden ocağı girişleri, kuyular ve</w:t>
      </w:r>
      <w:r>
        <w:rPr>
          <w:rFonts w:ascii="Times New Roman" w:hAnsi="Times New Roman"/>
        </w:rPr>
        <w:t xml:space="preserve"> hendeklerde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1.1.4.</w:t>
      </w:r>
      <w:r>
        <w:rPr>
          <w:rFonts w:ascii="Times New Roman" w:hAnsi="Times New Roman"/>
        </w:rPr>
        <w:t xml:space="preserve"> Toprak ve kaya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1.1.5.</w:t>
      </w:r>
      <w:r>
        <w:rPr>
          <w:rFonts w:ascii="Times New Roman" w:hAnsi="Times New Roman"/>
        </w:rPr>
        <w:t xml:space="preserve"> </w:t>
      </w:r>
      <w:r w:rsidRPr="007525FE">
        <w:rPr>
          <w:rFonts w:ascii="Times New Roman" w:hAnsi="Times New Roman"/>
        </w:rPr>
        <w:t xml:space="preserve">Yeraltında ve taşocaklarında yapılan işler, hafriyat işleri, kömür işletmelerinde yapılan </w:t>
      </w:r>
      <w:proofErr w:type="spellStart"/>
      <w:r w:rsidRPr="007525FE">
        <w:rPr>
          <w:rFonts w:ascii="Times New Roman" w:hAnsi="Times New Roman"/>
        </w:rPr>
        <w:t>dekapaj</w:t>
      </w:r>
      <w:proofErr w:type="spellEnd"/>
      <w:r w:rsidRPr="007525FE">
        <w:rPr>
          <w:rFonts w:ascii="Times New Roman" w:hAnsi="Times New Roman"/>
        </w:rPr>
        <w:t xml:space="preserve"> işler</w:t>
      </w:r>
      <w:r>
        <w:rPr>
          <w:rFonts w:ascii="Times New Roman" w:hAnsi="Times New Roman"/>
        </w:rPr>
        <w:t>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1.1.6.</w:t>
      </w:r>
      <w:r>
        <w:rPr>
          <w:rFonts w:ascii="Times New Roman" w:hAnsi="Times New Roman"/>
        </w:rPr>
        <w:t xml:space="preserve"> Cıvatalama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1.1.7.</w:t>
      </w:r>
      <w:r>
        <w:rPr>
          <w:rFonts w:ascii="Times New Roman" w:hAnsi="Times New Roman"/>
        </w:rPr>
        <w:t xml:space="preserve"> Patlatma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1.1.8.</w:t>
      </w:r>
      <w:r>
        <w:rPr>
          <w:rFonts w:ascii="Times New Roman" w:hAnsi="Times New Roman"/>
        </w:rPr>
        <w:t xml:space="preserve"> </w:t>
      </w:r>
      <w:r w:rsidRPr="007525FE">
        <w:rPr>
          <w:rFonts w:ascii="Times New Roman" w:hAnsi="Times New Roman"/>
        </w:rPr>
        <w:t>Asansörler, kaldırma araçları, vinç ve konv</w:t>
      </w:r>
      <w:r>
        <w:rPr>
          <w:rFonts w:ascii="Times New Roman" w:hAnsi="Times New Roman"/>
        </w:rPr>
        <w:t>eyörler civarında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1.1.9.</w:t>
      </w:r>
      <w:r>
        <w:rPr>
          <w:rFonts w:ascii="Times New Roman" w:hAnsi="Times New Roman"/>
        </w:rPr>
        <w:t xml:space="preserve"> </w:t>
      </w:r>
      <w:r w:rsidRPr="007525FE">
        <w:rPr>
          <w:rFonts w:ascii="Times New Roman" w:hAnsi="Times New Roman"/>
        </w:rPr>
        <w:t>Yüksek fırınlar, ergitme ocakları, çelik işleri, haddehaneler, metal işleri, demir işleme, presle s</w:t>
      </w:r>
      <w:r>
        <w:rPr>
          <w:rFonts w:ascii="Times New Roman" w:hAnsi="Times New Roman"/>
        </w:rPr>
        <w:t>ıcak demir işleme, döküm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1.1.10.</w:t>
      </w:r>
      <w:r>
        <w:rPr>
          <w:rFonts w:ascii="Times New Roman" w:hAnsi="Times New Roman"/>
        </w:rPr>
        <w:t xml:space="preserve"> </w:t>
      </w:r>
      <w:r w:rsidRPr="007525FE">
        <w:rPr>
          <w:rFonts w:ascii="Times New Roman" w:hAnsi="Times New Roman"/>
        </w:rPr>
        <w:t xml:space="preserve">Endüstriyel fırınlar, konteynırlar, </w:t>
      </w:r>
      <w:proofErr w:type="spellStart"/>
      <w:r w:rsidRPr="007525FE">
        <w:rPr>
          <w:rFonts w:ascii="Times New Roman" w:hAnsi="Times New Roman"/>
        </w:rPr>
        <w:t>makinalar</w:t>
      </w:r>
      <w:proofErr w:type="spellEnd"/>
      <w:r w:rsidRPr="007525FE">
        <w:rPr>
          <w:rFonts w:ascii="Times New Roman" w:hAnsi="Times New Roman"/>
        </w:rPr>
        <w:t xml:space="preserve">, silolar, </w:t>
      </w:r>
      <w:proofErr w:type="spellStart"/>
      <w:r w:rsidRPr="007525FE">
        <w:rPr>
          <w:rFonts w:ascii="Times New Roman" w:hAnsi="Times New Roman"/>
        </w:rPr>
        <w:t>bunkerler</w:t>
      </w:r>
      <w:proofErr w:type="spellEnd"/>
      <w:r w:rsidRPr="007525FE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e boru hatlarında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1.1.11.</w:t>
      </w:r>
      <w:r>
        <w:rPr>
          <w:rFonts w:ascii="Times New Roman" w:hAnsi="Times New Roman"/>
        </w:rPr>
        <w:t xml:space="preserve"> Gemi yapım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1.1.12.</w:t>
      </w:r>
      <w:r>
        <w:rPr>
          <w:rFonts w:ascii="Times New Roman" w:hAnsi="Times New Roman"/>
        </w:rPr>
        <w:t xml:space="preserve"> Demiryolu manevra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1.1.13. </w:t>
      </w:r>
      <w:r>
        <w:rPr>
          <w:rFonts w:ascii="Times New Roman" w:hAnsi="Times New Roman"/>
        </w:rPr>
        <w:t xml:space="preserve"> Mezbahalarda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2. AYAK KORUYUCULARI</w:t>
      </w:r>
    </w:p>
    <w:p w:rsidR="004010DC" w:rsidRPr="008A7898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 xml:space="preserve">2.1. </w:t>
      </w:r>
      <w:r w:rsidRPr="007525FE">
        <w:rPr>
          <w:rFonts w:ascii="Times New Roman" w:hAnsi="Times New Roman"/>
          <w:b/>
          <w:bCs/>
        </w:rPr>
        <w:t>Delinm</w:t>
      </w:r>
      <w:r>
        <w:rPr>
          <w:rFonts w:ascii="Times New Roman" w:hAnsi="Times New Roman"/>
          <w:b/>
          <w:bCs/>
        </w:rPr>
        <w:t>ez tabanlı emniyet ayakkabıları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2.1.1. </w:t>
      </w:r>
      <w:r w:rsidRPr="007525FE">
        <w:rPr>
          <w:rFonts w:ascii="Times New Roman" w:hAnsi="Times New Roman"/>
        </w:rPr>
        <w:t>Karkas ve tem</w:t>
      </w:r>
      <w:r>
        <w:rPr>
          <w:rFonts w:ascii="Times New Roman" w:hAnsi="Times New Roman"/>
        </w:rPr>
        <w:t>el işleri, yol çalışmaları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2.1.2. </w:t>
      </w:r>
      <w:r>
        <w:rPr>
          <w:rFonts w:ascii="Times New Roman" w:hAnsi="Times New Roman"/>
        </w:rPr>
        <w:t>İskelelerde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2.1.3. </w:t>
      </w:r>
      <w:r w:rsidRPr="007525FE">
        <w:rPr>
          <w:rFonts w:ascii="Times New Roman" w:hAnsi="Times New Roman"/>
        </w:rPr>
        <w:t>Karkas yapıların yıkım</w:t>
      </w:r>
      <w:r>
        <w:rPr>
          <w:rFonts w:ascii="Times New Roman" w:hAnsi="Times New Roman"/>
        </w:rPr>
        <w:t xml:space="preserve">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2.1.4. </w:t>
      </w:r>
      <w:r w:rsidRPr="007525FE">
        <w:rPr>
          <w:rFonts w:ascii="Times New Roman" w:hAnsi="Times New Roman"/>
        </w:rPr>
        <w:t>Kalıp yapma ve sökme işlerini de kapsayan beton ve prefabrik</w:t>
      </w:r>
      <w:r>
        <w:rPr>
          <w:rFonts w:ascii="Times New Roman" w:hAnsi="Times New Roman"/>
        </w:rPr>
        <w:t>e parçalarla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2.1.5. </w:t>
      </w:r>
      <w:r w:rsidRPr="007525FE">
        <w:rPr>
          <w:rFonts w:ascii="Times New Roman" w:hAnsi="Times New Roman"/>
        </w:rPr>
        <w:t>Şan</w:t>
      </w:r>
      <w:r>
        <w:rPr>
          <w:rFonts w:ascii="Times New Roman" w:hAnsi="Times New Roman"/>
        </w:rPr>
        <w:t>tiye alanı ve depolardaki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2.1.6.</w:t>
      </w:r>
      <w:r>
        <w:rPr>
          <w:rFonts w:ascii="Times New Roman" w:hAnsi="Times New Roman"/>
        </w:rPr>
        <w:t xml:space="preserve"> Çatı işleri</w:t>
      </w:r>
    </w:p>
    <w:p w:rsidR="004010DC" w:rsidRPr="009C3608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 xml:space="preserve">2.2. </w:t>
      </w:r>
      <w:r w:rsidRPr="007525FE">
        <w:rPr>
          <w:rFonts w:ascii="Times New Roman" w:hAnsi="Times New Roman"/>
          <w:b/>
          <w:bCs/>
        </w:rPr>
        <w:t>Delinmez taban gerektirmeyen e</w:t>
      </w:r>
      <w:r>
        <w:rPr>
          <w:rFonts w:ascii="Times New Roman" w:hAnsi="Times New Roman"/>
          <w:b/>
          <w:bCs/>
        </w:rPr>
        <w:t>mniyet ayakkabıları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2.2.1. </w:t>
      </w:r>
      <w:r w:rsidRPr="007525FE">
        <w:rPr>
          <w:rFonts w:ascii="Times New Roman" w:hAnsi="Times New Roman"/>
        </w:rPr>
        <w:t>Çelik köprüler, çelik bina inşaatı, sütunlar, kuleler, hidrolik çelik yapılar, yüksek fırınlar, çelik işleri ve haddehaneler, büyük konteynırlar, büyük boru hatları, vinçler, ısı ve enerji santrallerinde yapılan işle</w:t>
      </w:r>
      <w:r>
        <w:rPr>
          <w:rFonts w:ascii="Times New Roman" w:hAnsi="Times New Roman"/>
        </w:rPr>
        <w:t>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2.2.2.</w:t>
      </w:r>
      <w:r w:rsidRPr="007525FE">
        <w:rPr>
          <w:rFonts w:ascii="Times New Roman" w:hAnsi="Times New Roman"/>
        </w:rPr>
        <w:t xml:space="preserve"> Fırın yapımı, ısıtma ve havalandırma tesisatının k</w:t>
      </w:r>
      <w:r>
        <w:rPr>
          <w:rFonts w:ascii="Times New Roman" w:hAnsi="Times New Roman"/>
        </w:rPr>
        <w:t>urulması ve metal montaj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2.2.3.</w:t>
      </w:r>
      <w:r>
        <w:rPr>
          <w:rFonts w:ascii="Times New Roman" w:hAnsi="Times New Roman"/>
        </w:rPr>
        <w:t xml:space="preserve"> Tadilat ve bakım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2.2.4. </w:t>
      </w:r>
      <w:r w:rsidRPr="007525FE">
        <w:rPr>
          <w:rFonts w:ascii="Times New Roman" w:hAnsi="Times New Roman"/>
        </w:rPr>
        <w:t>Yüksek fırınlar, ergitme ocakları, çelik işleri, haddehaneler, metal işleri, demir işleme, presle demire şekil verme, sıcak presleme işleri ve metal çek</w:t>
      </w:r>
      <w:r>
        <w:rPr>
          <w:rFonts w:ascii="Times New Roman" w:hAnsi="Times New Roman"/>
        </w:rPr>
        <w:t>me fabrikalarında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lastRenderedPageBreak/>
        <w:t xml:space="preserve">2.2.5. </w:t>
      </w:r>
      <w:r w:rsidRPr="007525FE">
        <w:rPr>
          <w:rFonts w:ascii="Times New Roman" w:hAnsi="Times New Roman"/>
        </w:rPr>
        <w:t xml:space="preserve">Taş ocaklarında ve açık ocaklarda yapılan işler, kömür işletmelerinde yapılan </w:t>
      </w:r>
      <w:proofErr w:type="spellStart"/>
      <w:r w:rsidRPr="007525FE">
        <w:rPr>
          <w:rFonts w:ascii="Times New Roman" w:hAnsi="Times New Roman"/>
        </w:rPr>
        <w:t>dekapaj</w:t>
      </w:r>
      <w:proofErr w:type="spellEnd"/>
      <w:r w:rsidRPr="007525FE">
        <w:rPr>
          <w:rFonts w:ascii="Times New Roman" w:hAnsi="Times New Roman"/>
        </w:rPr>
        <w:t xml:space="preserve">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2.2.6.</w:t>
      </w:r>
      <w:r w:rsidRPr="007525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Taş yontma ve taş işleme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2.2.7.</w:t>
      </w:r>
      <w:r w:rsidRPr="007525FE">
        <w:rPr>
          <w:rFonts w:ascii="Times New Roman" w:hAnsi="Times New Roman"/>
        </w:rPr>
        <w:t xml:space="preserve"> Düz cam v</w:t>
      </w:r>
      <w:r>
        <w:rPr>
          <w:rFonts w:ascii="Times New Roman" w:hAnsi="Times New Roman"/>
        </w:rPr>
        <w:t>e cam eşya üretimi ve işlenmesi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2.2.8.</w:t>
      </w:r>
      <w:r w:rsidRPr="007525FE">
        <w:rPr>
          <w:rFonts w:ascii="Times New Roman" w:hAnsi="Times New Roman"/>
        </w:rPr>
        <w:t xml:space="preserve"> Seramik endüstrisinde kalıp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2.2.9.</w:t>
      </w:r>
      <w:r w:rsidRPr="007525FE">
        <w:rPr>
          <w:rFonts w:ascii="Times New Roman" w:hAnsi="Times New Roman"/>
        </w:rPr>
        <w:t xml:space="preserve"> Seramik endüstrisinde fırınların kaplanması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2.2.10.</w:t>
      </w:r>
      <w:r w:rsidRPr="007525FE">
        <w:rPr>
          <w:rFonts w:ascii="Times New Roman" w:hAnsi="Times New Roman"/>
        </w:rPr>
        <w:t xml:space="preserve"> Seramik eşya ve inşaat malzemesi kalıp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2.2.11.</w:t>
      </w:r>
      <w:r w:rsidRPr="007525FE">
        <w:rPr>
          <w:rFonts w:ascii="Times New Roman" w:hAnsi="Times New Roman"/>
        </w:rPr>
        <w:t xml:space="preserve"> Taşıma ve depolama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2.2.12.</w:t>
      </w:r>
      <w:r w:rsidRPr="007525FE">
        <w:rPr>
          <w:rFonts w:ascii="Times New Roman" w:hAnsi="Times New Roman"/>
        </w:rPr>
        <w:t xml:space="preserve"> Konserve yiyeceklerin paketlemesi ve dondurulmuş etle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2.2.13.</w:t>
      </w:r>
      <w:r w:rsidRPr="007525FE">
        <w:rPr>
          <w:rFonts w:ascii="Times New Roman" w:hAnsi="Times New Roman"/>
        </w:rPr>
        <w:t xml:space="preserve"> Gemi yapım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2.2.14.</w:t>
      </w:r>
      <w:r w:rsidRPr="007525FE">
        <w:rPr>
          <w:rFonts w:ascii="Times New Roman" w:hAnsi="Times New Roman"/>
        </w:rPr>
        <w:t xml:space="preserve"> Demiryolu manevra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2.3. </w:t>
      </w:r>
      <w:r w:rsidRPr="007525FE">
        <w:rPr>
          <w:rFonts w:ascii="Times New Roman" w:hAnsi="Times New Roman"/>
          <w:b/>
          <w:bCs/>
        </w:rPr>
        <w:t>Kaymayı önleyici ve delinmeye dayanıklı ayakkabılar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2.3.1.</w:t>
      </w:r>
      <w:r w:rsidRPr="007525FE">
        <w:rPr>
          <w:rFonts w:ascii="Times New Roman" w:hAnsi="Times New Roman"/>
        </w:rPr>
        <w:t xml:space="preserve"> Çatı işleri 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2.3.2.</w:t>
      </w:r>
      <w:r w:rsidRPr="007525FE">
        <w:rPr>
          <w:rFonts w:ascii="Times New Roman" w:hAnsi="Times New Roman"/>
        </w:rPr>
        <w:t xml:space="preserve"> Kaygan zeminde çalışma gerektiren ve delinme riski içeren işler 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2.4. </w:t>
      </w:r>
      <w:r w:rsidRPr="007525FE">
        <w:rPr>
          <w:rFonts w:ascii="Times New Roman" w:hAnsi="Times New Roman"/>
          <w:b/>
          <w:bCs/>
        </w:rPr>
        <w:t>Yalıtkan tabanlı koruyucu ayakkabılar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2.4.1. </w:t>
      </w:r>
      <w:r w:rsidRPr="007525FE">
        <w:rPr>
          <w:rFonts w:ascii="Times New Roman" w:hAnsi="Times New Roman"/>
        </w:rPr>
        <w:t>Çok sıcak veya soğuk malzemelerle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2.5. </w:t>
      </w:r>
      <w:r w:rsidRPr="007525FE">
        <w:rPr>
          <w:rFonts w:ascii="Times New Roman" w:hAnsi="Times New Roman"/>
          <w:b/>
          <w:bCs/>
        </w:rPr>
        <w:t>Kolayca çıkarılabilen emniyet ayakkabıları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2.5.1.</w:t>
      </w:r>
      <w:r w:rsidRPr="007525FE">
        <w:rPr>
          <w:rFonts w:ascii="Times New Roman" w:hAnsi="Times New Roman"/>
        </w:rPr>
        <w:t xml:space="preserve"> Ergimiş maddelerin ayakkabıdan içeri girme riski bulunan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3. YÜZ VE GÖZ KORUYUCULARI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3.1. </w:t>
      </w:r>
      <w:r w:rsidRPr="007525FE">
        <w:rPr>
          <w:rFonts w:ascii="Times New Roman" w:hAnsi="Times New Roman"/>
          <w:b/>
          <w:bCs/>
        </w:rPr>
        <w:t>Koruyucu gözlükler, yüz siperlikleri veya elle tutulan yüz koruyucuları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3.1.1</w:t>
      </w:r>
      <w:r w:rsidRPr="007525FE">
        <w:rPr>
          <w:rFonts w:ascii="Times New Roman" w:hAnsi="Times New Roman"/>
        </w:rPr>
        <w:t xml:space="preserve"> Kaynak yapma, öğütme ve ayırma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3.1.2.</w:t>
      </w:r>
      <w:r w:rsidRPr="007525FE">
        <w:rPr>
          <w:rFonts w:ascii="Times New Roman" w:hAnsi="Times New Roman"/>
        </w:rPr>
        <w:t xml:space="preserve"> Sızdırmazlık sağlamak için yapılan işler (kalafatlama) ve keski ile yontma, biçimlendirme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3.1.3.</w:t>
      </w:r>
      <w:r w:rsidRPr="007525FE">
        <w:rPr>
          <w:rFonts w:ascii="Times New Roman" w:hAnsi="Times New Roman"/>
        </w:rPr>
        <w:t xml:space="preserve"> Taş yontma ve şekillendirme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3.1.4.</w:t>
      </w:r>
      <w:r>
        <w:rPr>
          <w:rFonts w:ascii="Times New Roman" w:hAnsi="Times New Roman"/>
        </w:rPr>
        <w:t xml:space="preserve"> Cı</w:t>
      </w:r>
      <w:r w:rsidRPr="007525FE">
        <w:rPr>
          <w:rFonts w:ascii="Times New Roman" w:hAnsi="Times New Roman"/>
        </w:rPr>
        <w:t>vatalama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3.1.5.</w:t>
      </w:r>
      <w:r w:rsidRPr="007525FE">
        <w:rPr>
          <w:rFonts w:ascii="Times New Roman" w:hAnsi="Times New Roman"/>
        </w:rPr>
        <w:t xml:space="preserve"> Talaş çıkaran makinelerde yapılan talaş toplama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3.1.6.</w:t>
      </w:r>
      <w:r w:rsidRPr="007525FE">
        <w:rPr>
          <w:rFonts w:ascii="Times New Roman" w:hAnsi="Times New Roman"/>
        </w:rPr>
        <w:t xml:space="preserve"> Presle sıcak demir işleme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3.1.7.</w:t>
      </w:r>
      <w:r w:rsidRPr="007525FE">
        <w:rPr>
          <w:rFonts w:ascii="Times New Roman" w:hAnsi="Times New Roman"/>
        </w:rPr>
        <w:t xml:space="preserve"> Artıkların parçalanması ve uzaklaştırılması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3.1.8.</w:t>
      </w:r>
      <w:r w:rsidRPr="007525FE">
        <w:rPr>
          <w:rFonts w:ascii="Times New Roman" w:hAnsi="Times New Roman"/>
        </w:rPr>
        <w:t xml:space="preserve"> Aşındırıcı maddelerin püskürtülerek kullanıldığı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3.1.9.</w:t>
      </w:r>
      <w:r w:rsidRPr="007525FE">
        <w:rPr>
          <w:rFonts w:ascii="Times New Roman" w:hAnsi="Times New Roman"/>
        </w:rPr>
        <w:t xml:space="preserve"> Asit ve baz çözeltileriyle, dezenfektan ve aşındırıcı temizlik maddeleriyle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3.1.10.</w:t>
      </w:r>
      <w:r w:rsidRPr="007525FE">
        <w:rPr>
          <w:rFonts w:ascii="Times New Roman" w:hAnsi="Times New Roman"/>
        </w:rPr>
        <w:t xml:space="preserve"> Sıvı spreylerle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3.1.11.</w:t>
      </w:r>
      <w:r w:rsidRPr="007525FE">
        <w:rPr>
          <w:rFonts w:ascii="Times New Roman" w:hAnsi="Times New Roman"/>
        </w:rPr>
        <w:t xml:space="preserve"> Ergimiş maddelerle veya onların yakınında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3.1.12.</w:t>
      </w:r>
      <w:r w:rsidRPr="007525FE">
        <w:rPr>
          <w:rFonts w:ascii="Times New Roman" w:hAnsi="Times New Roman"/>
        </w:rPr>
        <w:t xml:space="preserve"> </w:t>
      </w:r>
      <w:proofErr w:type="spellStart"/>
      <w:r w:rsidRPr="007525FE">
        <w:rPr>
          <w:rFonts w:ascii="Times New Roman" w:hAnsi="Times New Roman"/>
        </w:rPr>
        <w:t>Radyant</w:t>
      </w:r>
      <w:proofErr w:type="spellEnd"/>
      <w:r w:rsidRPr="007525FE">
        <w:rPr>
          <w:rFonts w:ascii="Times New Roman" w:hAnsi="Times New Roman"/>
        </w:rPr>
        <w:t xml:space="preserve"> ısı ile çalışma</w:t>
      </w:r>
    </w:p>
    <w:p w:rsidR="004010DC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3.1.13.</w:t>
      </w:r>
      <w:r w:rsidRPr="007525FE">
        <w:rPr>
          <w:rFonts w:ascii="Times New Roman" w:hAnsi="Times New Roman"/>
        </w:rPr>
        <w:t xml:space="preserve"> Lazerle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3.1.14.</w:t>
      </w:r>
      <w:r>
        <w:rPr>
          <w:rFonts w:ascii="Times New Roman" w:hAnsi="Times New Roman"/>
        </w:rPr>
        <w:t xml:space="preserve"> Biyolojik ajanlar</w:t>
      </w:r>
      <w:r>
        <w:rPr>
          <w:rFonts w:ascii="Times New Roman" w:hAnsi="Times New Roman"/>
          <w:lang w:val="tr-TR"/>
        </w:rPr>
        <w:t>la çalışılan</w:t>
      </w:r>
      <w:r w:rsidRPr="007525FE">
        <w:rPr>
          <w:rFonts w:ascii="Times New Roman" w:hAnsi="Times New Roman"/>
        </w:rPr>
        <w:t xml:space="preserve">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4. SOLUNUM SİSTEMİ KORUYUCULARI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4.1. </w:t>
      </w:r>
      <w:proofErr w:type="spellStart"/>
      <w:r w:rsidRPr="007525FE">
        <w:rPr>
          <w:rFonts w:ascii="Times New Roman" w:hAnsi="Times New Roman"/>
          <w:b/>
          <w:bCs/>
        </w:rPr>
        <w:t>Respiratörler</w:t>
      </w:r>
      <w:proofErr w:type="spellEnd"/>
      <w:r w:rsidRPr="007525FE">
        <w:rPr>
          <w:rFonts w:ascii="Times New Roman" w:hAnsi="Times New Roman"/>
          <w:b/>
          <w:bCs/>
        </w:rPr>
        <w:t>/ Solunum cihazları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4.1.1.</w:t>
      </w:r>
      <w:r w:rsidRPr="007525FE">
        <w:rPr>
          <w:rFonts w:ascii="Times New Roman" w:hAnsi="Times New Roman"/>
        </w:rPr>
        <w:t xml:space="preserve"> Yetersiz oksijen veya zararlı bir gazın bulunabileceği konteynırlar, kapalı alanlar veya gaz yakan endüstriyel fırınlarda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4.1.2.</w:t>
      </w:r>
      <w:r w:rsidRPr="007525FE">
        <w:rPr>
          <w:rFonts w:ascii="Times New Roman" w:hAnsi="Times New Roman"/>
        </w:rPr>
        <w:t xml:space="preserve"> Yüksek fırınlara yükleme yapılan alanlardaki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4.1.3.</w:t>
      </w:r>
      <w:r w:rsidRPr="007525FE">
        <w:rPr>
          <w:rFonts w:ascii="Times New Roman" w:hAnsi="Times New Roman"/>
        </w:rPr>
        <w:t xml:space="preserve"> Yüksek fırınların gaz boruları ve gaz </w:t>
      </w:r>
      <w:proofErr w:type="spellStart"/>
      <w:r w:rsidRPr="007525FE">
        <w:rPr>
          <w:rFonts w:ascii="Times New Roman" w:hAnsi="Times New Roman"/>
        </w:rPr>
        <w:t>konvertörleri</w:t>
      </w:r>
      <w:proofErr w:type="spellEnd"/>
      <w:r w:rsidRPr="007525FE">
        <w:rPr>
          <w:rFonts w:ascii="Times New Roman" w:hAnsi="Times New Roman"/>
        </w:rPr>
        <w:t xml:space="preserve"> civarındaki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4.1.4.</w:t>
      </w:r>
      <w:r w:rsidRPr="007525FE">
        <w:rPr>
          <w:rFonts w:ascii="Times New Roman" w:hAnsi="Times New Roman"/>
        </w:rPr>
        <w:t xml:space="preserve"> Ağır metal dumanlarının bulunabileceği yüksek fırın kapakları civarındaki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4.1.5.</w:t>
      </w:r>
      <w:r w:rsidRPr="007525FE">
        <w:rPr>
          <w:rFonts w:ascii="Times New Roman" w:hAnsi="Times New Roman"/>
        </w:rPr>
        <w:t xml:space="preserve"> Toz bulunması muhtemel, fırın içi döşeme işlerinde ve kepçelerle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lastRenderedPageBreak/>
        <w:t>4.1.6.</w:t>
      </w:r>
      <w:r w:rsidRPr="007525FE">
        <w:rPr>
          <w:rFonts w:ascii="Times New Roman" w:hAnsi="Times New Roman"/>
        </w:rPr>
        <w:t xml:space="preserve"> Toz oluşumunu önlemenin yetersiz olduğu sprey boyama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4.1.7. </w:t>
      </w:r>
      <w:r w:rsidRPr="007525FE">
        <w:rPr>
          <w:rFonts w:ascii="Times New Roman" w:hAnsi="Times New Roman"/>
        </w:rPr>
        <w:t>Kuyularda, kanalizasyon ve kanalizasyonla bağlantılı diğer yer altı sahalarında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4.1.8. </w:t>
      </w:r>
      <w:r w:rsidRPr="007525FE">
        <w:rPr>
          <w:rFonts w:ascii="Times New Roman" w:hAnsi="Times New Roman"/>
        </w:rPr>
        <w:t xml:space="preserve">Sağlık </w:t>
      </w:r>
      <w:r>
        <w:rPr>
          <w:rFonts w:ascii="Times New Roman" w:hAnsi="Times New Roman"/>
          <w:lang w:val="tr-TR"/>
        </w:rPr>
        <w:t xml:space="preserve">ve </w:t>
      </w:r>
      <w:r w:rsidRPr="007525FE">
        <w:rPr>
          <w:rFonts w:ascii="Times New Roman" w:hAnsi="Times New Roman"/>
        </w:rPr>
        <w:t>güvenlik riski meydana ge</w:t>
      </w:r>
      <w:r>
        <w:rPr>
          <w:rFonts w:ascii="Times New Roman" w:hAnsi="Times New Roman"/>
          <w:lang w:val="tr-TR"/>
        </w:rPr>
        <w:t>tirebilecek</w:t>
      </w:r>
      <w:r w:rsidRPr="007525FE">
        <w:rPr>
          <w:rFonts w:ascii="Times New Roman" w:hAnsi="Times New Roman"/>
        </w:rPr>
        <w:t xml:space="preserve"> düzeyde toz oluşan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4.1.9.</w:t>
      </w:r>
      <w:r w:rsidRPr="007525FE">
        <w:rPr>
          <w:rFonts w:ascii="Times New Roman" w:hAnsi="Times New Roman"/>
        </w:rPr>
        <w:t xml:space="preserve"> Soğutucu gaz kaçağı tehlikesinin olduğu soğutma tesislerinde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4.1.10</w:t>
      </w:r>
      <w:r w:rsidRPr="007525FE">
        <w:rPr>
          <w:rFonts w:ascii="Times New Roman" w:hAnsi="Times New Roman"/>
        </w:rPr>
        <w:t xml:space="preserve"> Biyolojik ajanların olduğu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5. İŞİTME DUYUSUNUN KORUNMASI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5.1. </w:t>
      </w:r>
      <w:r w:rsidRPr="007525FE">
        <w:rPr>
          <w:rFonts w:ascii="Times New Roman" w:hAnsi="Times New Roman"/>
          <w:b/>
          <w:bCs/>
        </w:rPr>
        <w:t>Kulak koruyucuları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5.1.1.</w:t>
      </w:r>
      <w:r w:rsidRPr="007525FE">
        <w:rPr>
          <w:rFonts w:ascii="Times New Roman" w:hAnsi="Times New Roman"/>
        </w:rPr>
        <w:t xml:space="preserve"> Metal şekillendirme presleriyle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5.1.2.</w:t>
      </w:r>
      <w:r w:rsidRPr="007525FE">
        <w:rPr>
          <w:rFonts w:ascii="Times New Roman" w:hAnsi="Times New Roman"/>
        </w:rPr>
        <w:t xml:space="preserve"> </w:t>
      </w:r>
      <w:proofErr w:type="spellStart"/>
      <w:r w:rsidRPr="007525FE">
        <w:rPr>
          <w:rFonts w:ascii="Times New Roman" w:hAnsi="Times New Roman"/>
        </w:rPr>
        <w:t>Pnömatik</w:t>
      </w:r>
      <w:proofErr w:type="spellEnd"/>
      <w:r w:rsidRPr="007525FE">
        <w:rPr>
          <w:rFonts w:ascii="Times New Roman" w:hAnsi="Times New Roman"/>
        </w:rPr>
        <w:t xml:space="preserve"> matkaplarla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5.1.3.</w:t>
      </w:r>
      <w:r w:rsidRPr="007525FE">
        <w:rPr>
          <w:rFonts w:ascii="Times New Roman" w:hAnsi="Times New Roman"/>
        </w:rPr>
        <w:t xml:space="preserve"> Havalimanlarının yer işletmelerinde çalışanların yaptığı işler 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5.1.4.</w:t>
      </w:r>
      <w:r w:rsidRPr="007525FE">
        <w:rPr>
          <w:rFonts w:ascii="Times New Roman" w:hAnsi="Times New Roman"/>
        </w:rPr>
        <w:t xml:space="preserve"> Kazık çakma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5.1.5.</w:t>
      </w:r>
      <w:r w:rsidRPr="007525FE">
        <w:rPr>
          <w:rFonts w:ascii="Times New Roman" w:hAnsi="Times New Roman"/>
        </w:rPr>
        <w:t xml:space="preserve"> Ağaç ve tekstil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6. EL, KOL VE VÜCUT KORUNMASI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6.1.  </w:t>
      </w:r>
      <w:r w:rsidRPr="007525FE">
        <w:rPr>
          <w:rFonts w:ascii="Times New Roman" w:hAnsi="Times New Roman"/>
          <w:b/>
          <w:bCs/>
        </w:rPr>
        <w:t>Koruyucu giysi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6.1.1.</w:t>
      </w:r>
      <w:r w:rsidRPr="007525FE">
        <w:rPr>
          <w:rFonts w:ascii="Times New Roman" w:hAnsi="Times New Roman"/>
        </w:rPr>
        <w:t xml:space="preserve"> Asit ve baz çözeltileriyle, dezenfektan ve aşındırıcı temizlik ürünleriyle yapılan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6.1.2.</w:t>
      </w:r>
      <w:r w:rsidRPr="007525FE">
        <w:rPr>
          <w:rFonts w:ascii="Times New Roman" w:hAnsi="Times New Roman"/>
        </w:rPr>
        <w:t xml:space="preserve"> Sıcak malzemeler ile veya onların civarında yapılan ve ısı etkisinin hissedildiği yerlerdeki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6.1.3.</w:t>
      </w:r>
      <w:r w:rsidRPr="007525FE">
        <w:rPr>
          <w:rFonts w:ascii="Times New Roman" w:hAnsi="Times New Roman"/>
        </w:rPr>
        <w:t xml:space="preserve"> Düz cam ürünleriyle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6.1.4.</w:t>
      </w:r>
      <w:r w:rsidRPr="007525FE">
        <w:rPr>
          <w:rFonts w:ascii="Times New Roman" w:hAnsi="Times New Roman"/>
        </w:rPr>
        <w:t xml:space="preserve"> Kumlama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6.1.5.</w:t>
      </w:r>
      <w:r w:rsidRPr="007525FE">
        <w:rPr>
          <w:rFonts w:ascii="Times New Roman" w:hAnsi="Times New Roman"/>
        </w:rPr>
        <w:t xml:space="preserve"> Derin dondurucu odalarda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6.2. </w:t>
      </w:r>
      <w:r w:rsidRPr="007525FE">
        <w:rPr>
          <w:rFonts w:ascii="Times New Roman" w:hAnsi="Times New Roman"/>
          <w:b/>
          <w:bCs/>
        </w:rPr>
        <w:t>Ateşe dayanıklı koruyucu giysi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6.2.1.</w:t>
      </w:r>
      <w:r w:rsidRPr="007525FE">
        <w:rPr>
          <w:rFonts w:ascii="Times New Roman" w:hAnsi="Times New Roman"/>
        </w:rPr>
        <w:t xml:space="preserve"> Kapalı alanlarda kaynak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6.3. </w:t>
      </w:r>
      <w:r w:rsidRPr="007525FE">
        <w:rPr>
          <w:rFonts w:ascii="Times New Roman" w:hAnsi="Times New Roman"/>
          <w:b/>
          <w:bCs/>
        </w:rPr>
        <w:t>Delinmeye dayanıklı önlükler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6.3.1.</w:t>
      </w:r>
      <w:r w:rsidRPr="007525FE">
        <w:rPr>
          <w:rFonts w:ascii="Times New Roman" w:hAnsi="Times New Roman"/>
        </w:rPr>
        <w:t xml:space="preserve"> Kesme ve kemiklerinden ayırma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6.3.2.</w:t>
      </w:r>
      <w:r w:rsidRPr="007525FE">
        <w:rPr>
          <w:rFonts w:ascii="Times New Roman" w:hAnsi="Times New Roman"/>
        </w:rPr>
        <w:t xml:space="preserve"> El bıçaklarıyla yapılan ve bıçağın vücuda doğru çekilmesini gerektiren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6.4. </w:t>
      </w:r>
      <w:r w:rsidRPr="007525FE">
        <w:rPr>
          <w:rFonts w:ascii="Times New Roman" w:hAnsi="Times New Roman"/>
          <w:b/>
          <w:bCs/>
        </w:rPr>
        <w:t>Deri Önlükler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6.4.1.</w:t>
      </w:r>
      <w:r w:rsidRPr="007525FE">
        <w:rPr>
          <w:rFonts w:ascii="Times New Roman" w:hAnsi="Times New Roman"/>
        </w:rPr>
        <w:t xml:space="preserve"> Kaynak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6.4.2.</w:t>
      </w:r>
      <w:r w:rsidRPr="007525FE">
        <w:rPr>
          <w:rFonts w:ascii="Times New Roman" w:hAnsi="Times New Roman"/>
        </w:rPr>
        <w:t xml:space="preserve"> Demir dövme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6.4.3.</w:t>
      </w:r>
      <w:r w:rsidRPr="007525FE">
        <w:rPr>
          <w:rFonts w:ascii="Times New Roman" w:hAnsi="Times New Roman"/>
        </w:rPr>
        <w:t xml:space="preserve"> Döküm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6.5. </w:t>
      </w:r>
      <w:r w:rsidRPr="007525FE">
        <w:rPr>
          <w:rFonts w:ascii="Times New Roman" w:hAnsi="Times New Roman"/>
          <w:b/>
          <w:bCs/>
        </w:rPr>
        <w:t>Ön kolun (kolun bilekle dirsek arasında kalan bölümü) korunması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6.5.1.</w:t>
      </w:r>
      <w:r w:rsidRPr="007525FE">
        <w:rPr>
          <w:rFonts w:ascii="Times New Roman" w:hAnsi="Times New Roman"/>
        </w:rPr>
        <w:t xml:space="preserve"> Kesme ve kemiklerinden ayırma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6.6. </w:t>
      </w:r>
      <w:r w:rsidRPr="007525FE">
        <w:rPr>
          <w:rFonts w:ascii="Times New Roman" w:hAnsi="Times New Roman"/>
          <w:b/>
          <w:bCs/>
        </w:rPr>
        <w:t>Eldivenler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6.6.1.</w:t>
      </w:r>
      <w:r w:rsidRPr="007525FE">
        <w:rPr>
          <w:rFonts w:ascii="Times New Roman" w:hAnsi="Times New Roman"/>
        </w:rPr>
        <w:t xml:space="preserve"> Kaynak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6.6.2.</w:t>
      </w:r>
      <w:r w:rsidRPr="007525FE">
        <w:rPr>
          <w:rFonts w:ascii="Times New Roman" w:hAnsi="Times New Roman"/>
        </w:rPr>
        <w:t xml:space="preserve"> Eldivenlerin yakalanma tehlikesinin bulunduğu makineler dışında, keskin kenarlı cisimlerin elle tutulması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6.6.3.</w:t>
      </w:r>
      <w:r w:rsidRPr="007525FE">
        <w:rPr>
          <w:rFonts w:ascii="Times New Roman" w:hAnsi="Times New Roman"/>
        </w:rPr>
        <w:t xml:space="preserve"> Asit ve baz çözeltileriyle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6.6.4. </w:t>
      </w:r>
      <w:r w:rsidRPr="007525FE">
        <w:rPr>
          <w:rFonts w:ascii="Times New Roman" w:hAnsi="Times New Roman"/>
        </w:rPr>
        <w:t xml:space="preserve">Aşırı sıcak ve soğuk temas gerektiren işler </w:t>
      </w:r>
    </w:p>
    <w:p w:rsidR="004010DC" w:rsidRPr="00B52FF1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6.6.5.</w:t>
      </w:r>
      <w:r w:rsidRPr="007525FE">
        <w:rPr>
          <w:rFonts w:ascii="Times New Roman" w:hAnsi="Times New Roman"/>
        </w:rPr>
        <w:t xml:space="preserve"> Biyolojik ajanların olduğu işler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tr-TR"/>
        </w:rPr>
        <w:t xml:space="preserve">6.7. </w:t>
      </w:r>
      <w:r w:rsidRPr="007525FE">
        <w:rPr>
          <w:rFonts w:ascii="Times New Roman" w:hAnsi="Times New Roman"/>
          <w:b/>
          <w:bCs/>
        </w:rPr>
        <w:t>Metal örgülü eldivenler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6.7.1.</w:t>
      </w:r>
      <w:r w:rsidRPr="007525FE">
        <w:rPr>
          <w:rFonts w:ascii="Times New Roman" w:hAnsi="Times New Roman"/>
        </w:rPr>
        <w:t xml:space="preserve"> Kesme ve kemiklerinden ayırma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lastRenderedPageBreak/>
        <w:t>6.7.2.</w:t>
      </w:r>
      <w:r w:rsidRPr="007525FE">
        <w:rPr>
          <w:rFonts w:ascii="Times New Roman" w:hAnsi="Times New Roman"/>
        </w:rPr>
        <w:t xml:space="preserve"> Kesim ve kullanım amaçlarına göre parçalama için el bıçağı kullanılarak yapılan sürekli kesim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6.7.3.</w:t>
      </w:r>
      <w:r w:rsidRPr="007525FE">
        <w:rPr>
          <w:rFonts w:ascii="Times New Roman" w:hAnsi="Times New Roman"/>
        </w:rPr>
        <w:t xml:space="preserve"> Kesim makinelerinin bıçaklarının değiştirilmesi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7. İKLİME DAYANIKLI GİYSİ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7.1. </w:t>
      </w:r>
      <w:r w:rsidRPr="007525FE">
        <w:rPr>
          <w:rFonts w:ascii="Times New Roman" w:hAnsi="Times New Roman"/>
        </w:rPr>
        <w:t xml:space="preserve"> Açıkta, soğuk ve yağmurlu havada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8. YANSITICI GİYSİ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8.1.</w:t>
      </w:r>
      <w:r w:rsidRPr="007525FE">
        <w:rPr>
          <w:rFonts w:ascii="Times New Roman" w:hAnsi="Times New Roman"/>
        </w:rPr>
        <w:t xml:space="preserve"> Çalışanların açıkça görülmesi gereken yerlerde yapılan çalışmalar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9. EMNİYET KEMERİ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9.1.</w:t>
      </w:r>
      <w:r w:rsidRPr="007525FE">
        <w:rPr>
          <w:rFonts w:ascii="Times New Roman" w:hAnsi="Times New Roman"/>
        </w:rPr>
        <w:t xml:space="preserve"> İskelelerde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9.2.</w:t>
      </w:r>
      <w:r w:rsidRPr="007525FE">
        <w:rPr>
          <w:rFonts w:ascii="Times New Roman" w:hAnsi="Times New Roman"/>
        </w:rPr>
        <w:t xml:space="preserve"> Prefabrik parçaların montajı</w:t>
      </w:r>
    </w:p>
    <w:p w:rsidR="004010DC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9.3.</w:t>
      </w:r>
      <w:r w:rsidRPr="007525FE">
        <w:rPr>
          <w:rFonts w:ascii="Times New Roman" w:hAnsi="Times New Roman"/>
        </w:rPr>
        <w:t xml:space="preserve"> Direk ya da sütunlarda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9.4.</w:t>
      </w:r>
      <w:r>
        <w:rPr>
          <w:rFonts w:ascii="Times New Roman" w:hAnsi="Times New Roman"/>
        </w:rPr>
        <w:t xml:space="preserve"> Çatı İşleri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10. GÜVENLİK HALATLARI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10.1.</w:t>
      </w:r>
      <w:r w:rsidRPr="007525FE">
        <w:rPr>
          <w:rFonts w:ascii="Times New Roman" w:hAnsi="Times New Roman"/>
        </w:rPr>
        <w:t xml:space="preserve"> Kule/yüksek vinç kabinlerinde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10.2.</w:t>
      </w:r>
      <w:r w:rsidRPr="007525FE">
        <w:rPr>
          <w:rFonts w:ascii="Times New Roman" w:hAnsi="Times New Roman"/>
        </w:rPr>
        <w:t xml:space="preserve"> Ambarlarda kullanılan istifleme ve boşaltım ekipmanlarının yüksek kabinlerinde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10.3.</w:t>
      </w:r>
      <w:r w:rsidRPr="007525FE">
        <w:rPr>
          <w:rFonts w:ascii="Times New Roman" w:hAnsi="Times New Roman"/>
        </w:rPr>
        <w:t xml:space="preserve"> Sondaj kulelerinin yüksek bölümlerinde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10.4.</w:t>
      </w:r>
      <w:r w:rsidRPr="007525FE">
        <w:rPr>
          <w:rFonts w:ascii="Times New Roman" w:hAnsi="Times New Roman"/>
        </w:rPr>
        <w:t xml:space="preserve"> Kuyu ve kanalizasyonlarda yapılan çalışma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  <w:b/>
          <w:bCs/>
        </w:rPr>
      </w:pPr>
      <w:r w:rsidRPr="007525FE">
        <w:rPr>
          <w:rFonts w:ascii="Times New Roman" w:hAnsi="Times New Roman"/>
          <w:b/>
          <w:bCs/>
        </w:rPr>
        <w:t>11. DERİNİN KORUNMASI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11.1.</w:t>
      </w:r>
      <w:r w:rsidRPr="007525FE">
        <w:rPr>
          <w:rFonts w:ascii="Times New Roman" w:hAnsi="Times New Roman"/>
        </w:rPr>
        <w:t xml:space="preserve"> Malzeme kaplama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>11.2.</w:t>
      </w:r>
      <w:r w:rsidRPr="007525FE">
        <w:rPr>
          <w:rFonts w:ascii="Times New Roman" w:hAnsi="Times New Roman"/>
        </w:rPr>
        <w:t xml:space="preserve"> Tabaklama (dericilik) işleri</w:t>
      </w: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4010DC" w:rsidRPr="007525FE" w:rsidRDefault="004010DC" w:rsidP="004010DC">
      <w:pPr>
        <w:pStyle w:val="NormalWeb"/>
        <w:spacing w:before="0" w:beforeAutospacing="0" w:after="0" w:afterAutospacing="0" w:line="276" w:lineRule="auto"/>
        <w:ind w:firstLine="502"/>
        <w:jc w:val="both"/>
        <w:rPr>
          <w:rFonts w:ascii="Times New Roman" w:hAnsi="Times New Roman"/>
        </w:rPr>
      </w:pPr>
    </w:p>
    <w:p w:rsidR="00370CA2" w:rsidRDefault="00370CA2"/>
    <w:sectPr w:rsidR="00370CA2" w:rsidSect="004010DC">
      <w:pgSz w:w="11906" w:h="16838"/>
      <w:pgMar w:top="1417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AD" w:rsidRDefault="00A70AAD">
      <w:r>
        <w:separator/>
      </w:r>
    </w:p>
  </w:endnote>
  <w:endnote w:type="continuationSeparator" w:id="0">
    <w:p w:rsidR="00A70AAD" w:rsidRDefault="00A7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AD" w:rsidRDefault="00A70AAD">
      <w:r>
        <w:separator/>
      </w:r>
    </w:p>
  </w:footnote>
  <w:footnote w:type="continuationSeparator" w:id="0">
    <w:p w:rsidR="00A70AAD" w:rsidRDefault="00A7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056"/>
    <w:multiLevelType w:val="multilevel"/>
    <w:tmpl w:val="42EE1E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9E757F9"/>
    <w:multiLevelType w:val="multilevel"/>
    <w:tmpl w:val="7AAA67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C3B3301"/>
    <w:multiLevelType w:val="multilevel"/>
    <w:tmpl w:val="71926F72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0DC"/>
    <w:rsid w:val="00003F93"/>
    <w:rsid w:val="0000450F"/>
    <w:rsid w:val="00004D48"/>
    <w:rsid w:val="0000737D"/>
    <w:rsid w:val="00010391"/>
    <w:rsid w:val="000135B5"/>
    <w:rsid w:val="00013746"/>
    <w:rsid w:val="00016F1E"/>
    <w:rsid w:val="00017423"/>
    <w:rsid w:val="00022128"/>
    <w:rsid w:val="000228E7"/>
    <w:rsid w:val="00022A1E"/>
    <w:rsid w:val="00023F99"/>
    <w:rsid w:val="00024C99"/>
    <w:rsid w:val="00030940"/>
    <w:rsid w:val="00030974"/>
    <w:rsid w:val="00031727"/>
    <w:rsid w:val="000325AF"/>
    <w:rsid w:val="00032F85"/>
    <w:rsid w:val="00034E7B"/>
    <w:rsid w:val="00036CAF"/>
    <w:rsid w:val="000373B0"/>
    <w:rsid w:val="00040E5C"/>
    <w:rsid w:val="000448CC"/>
    <w:rsid w:val="00045594"/>
    <w:rsid w:val="0004559B"/>
    <w:rsid w:val="00045703"/>
    <w:rsid w:val="0005029C"/>
    <w:rsid w:val="00050FE1"/>
    <w:rsid w:val="00053B84"/>
    <w:rsid w:val="00056B8B"/>
    <w:rsid w:val="00056BA5"/>
    <w:rsid w:val="00056C73"/>
    <w:rsid w:val="00056CBB"/>
    <w:rsid w:val="00057CA9"/>
    <w:rsid w:val="00060C1E"/>
    <w:rsid w:val="000615D8"/>
    <w:rsid w:val="00063FCD"/>
    <w:rsid w:val="00064861"/>
    <w:rsid w:val="000662B9"/>
    <w:rsid w:val="00067B09"/>
    <w:rsid w:val="00074920"/>
    <w:rsid w:val="00085297"/>
    <w:rsid w:val="00086F8E"/>
    <w:rsid w:val="000909D7"/>
    <w:rsid w:val="00090DC5"/>
    <w:rsid w:val="00090DF9"/>
    <w:rsid w:val="00092D0C"/>
    <w:rsid w:val="0009445B"/>
    <w:rsid w:val="000947E6"/>
    <w:rsid w:val="000952BD"/>
    <w:rsid w:val="0009648F"/>
    <w:rsid w:val="0009666F"/>
    <w:rsid w:val="00097109"/>
    <w:rsid w:val="000A0216"/>
    <w:rsid w:val="000A0244"/>
    <w:rsid w:val="000A09B2"/>
    <w:rsid w:val="000A0F12"/>
    <w:rsid w:val="000A31A1"/>
    <w:rsid w:val="000A77AA"/>
    <w:rsid w:val="000B6066"/>
    <w:rsid w:val="000B7683"/>
    <w:rsid w:val="000C206F"/>
    <w:rsid w:val="000C323C"/>
    <w:rsid w:val="000C4EA4"/>
    <w:rsid w:val="000C7002"/>
    <w:rsid w:val="000D2D61"/>
    <w:rsid w:val="000E01EF"/>
    <w:rsid w:val="000E2631"/>
    <w:rsid w:val="000E3F82"/>
    <w:rsid w:val="000E52A8"/>
    <w:rsid w:val="000F273F"/>
    <w:rsid w:val="000F320C"/>
    <w:rsid w:val="000F6A9B"/>
    <w:rsid w:val="00107131"/>
    <w:rsid w:val="00114C34"/>
    <w:rsid w:val="001208D1"/>
    <w:rsid w:val="00121C64"/>
    <w:rsid w:val="00122305"/>
    <w:rsid w:val="00122C0E"/>
    <w:rsid w:val="001233B7"/>
    <w:rsid w:val="00126D10"/>
    <w:rsid w:val="00127472"/>
    <w:rsid w:val="00127BBB"/>
    <w:rsid w:val="0013419A"/>
    <w:rsid w:val="00135A86"/>
    <w:rsid w:val="00136D2A"/>
    <w:rsid w:val="00137E88"/>
    <w:rsid w:val="001442A1"/>
    <w:rsid w:val="00144574"/>
    <w:rsid w:val="0014466C"/>
    <w:rsid w:val="001468DC"/>
    <w:rsid w:val="001519EE"/>
    <w:rsid w:val="00153BF5"/>
    <w:rsid w:val="00154FA2"/>
    <w:rsid w:val="00163FF0"/>
    <w:rsid w:val="00165413"/>
    <w:rsid w:val="0016578D"/>
    <w:rsid w:val="00166F6A"/>
    <w:rsid w:val="00167C3A"/>
    <w:rsid w:val="00175956"/>
    <w:rsid w:val="00176B7C"/>
    <w:rsid w:val="001833D4"/>
    <w:rsid w:val="00184E69"/>
    <w:rsid w:val="001866E5"/>
    <w:rsid w:val="00187ED2"/>
    <w:rsid w:val="00190ED2"/>
    <w:rsid w:val="00190EFD"/>
    <w:rsid w:val="001916A9"/>
    <w:rsid w:val="001917AA"/>
    <w:rsid w:val="00193B64"/>
    <w:rsid w:val="001940F2"/>
    <w:rsid w:val="00194F92"/>
    <w:rsid w:val="00197499"/>
    <w:rsid w:val="001A0215"/>
    <w:rsid w:val="001A3B51"/>
    <w:rsid w:val="001A51D4"/>
    <w:rsid w:val="001B1F7C"/>
    <w:rsid w:val="001B400E"/>
    <w:rsid w:val="001B5AF9"/>
    <w:rsid w:val="001B73B1"/>
    <w:rsid w:val="001C1229"/>
    <w:rsid w:val="001C1E86"/>
    <w:rsid w:val="001C2816"/>
    <w:rsid w:val="001C2825"/>
    <w:rsid w:val="001C39F2"/>
    <w:rsid w:val="001C5108"/>
    <w:rsid w:val="001D3BC3"/>
    <w:rsid w:val="001D3C02"/>
    <w:rsid w:val="001D46FB"/>
    <w:rsid w:val="001D4928"/>
    <w:rsid w:val="001D5674"/>
    <w:rsid w:val="001D7012"/>
    <w:rsid w:val="001E32C3"/>
    <w:rsid w:val="001E3902"/>
    <w:rsid w:val="001F4AF5"/>
    <w:rsid w:val="001F4F8E"/>
    <w:rsid w:val="001F5117"/>
    <w:rsid w:val="001F755E"/>
    <w:rsid w:val="002019A3"/>
    <w:rsid w:val="00203C6D"/>
    <w:rsid w:val="00204E26"/>
    <w:rsid w:val="00207542"/>
    <w:rsid w:val="00210186"/>
    <w:rsid w:val="002107EA"/>
    <w:rsid w:val="0021165D"/>
    <w:rsid w:val="00211B95"/>
    <w:rsid w:val="00212B72"/>
    <w:rsid w:val="00225014"/>
    <w:rsid w:val="002273D2"/>
    <w:rsid w:val="00227FBC"/>
    <w:rsid w:val="00233A45"/>
    <w:rsid w:val="00241500"/>
    <w:rsid w:val="002416C5"/>
    <w:rsid w:val="00241966"/>
    <w:rsid w:val="00242C96"/>
    <w:rsid w:val="00243254"/>
    <w:rsid w:val="002465CC"/>
    <w:rsid w:val="002516F8"/>
    <w:rsid w:val="00251BC1"/>
    <w:rsid w:val="0025235F"/>
    <w:rsid w:val="00260C25"/>
    <w:rsid w:val="00262943"/>
    <w:rsid w:val="002642A3"/>
    <w:rsid w:val="00265F57"/>
    <w:rsid w:val="002673B3"/>
    <w:rsid w:val="00271B66"/>
    <w:rsid w:val="00272805"/>
    <w:rsid w:val="002728F1"/>
    <w:rsid w:val="002803F3"/>
    <w:rsid w:val="00280693"/>
    <w:rsid w:val="00281982"/>
    <w:rsid w:val="00281B14"/>
    <w:rsid w:val="00283BDE"/>
    <w:rsid w:val="0028402E"/>
    <w:rsid w:val="00284EB6"/>
    <w:rsid w:val="002857F0"/>
    <w:rsid w:val="002857F9"/>
    <w:rsid w:val="00290C42"/>
    <w:rsid w:val="00291199"/>
    <w:rsid w:val="0029502C"/>
    <w:rsid w:val="0029539E"/>
    <w:rsid w:val="00295A1F"/>
    <w:rsid w:val="002A42DB"/>
    <w:rsid w:val="002A5112"/>
    <w:rsid w:val="002A6002"/>
    <w:rsid w:val="002A6841"/>
    <w:rsid w:val="002A6CC5"/>
    <w:rsid w:val="002B10B3"/>
    <w:rsid w:val="002B14CB"/>
    <w:rsid w:val="002B1644"/>
    <w:rsid w:val="002B1711"/>
    <w:rsid w:val="002B3317"/>
    <w:rsid w:val="002B4A00"/>
    <w:rsid w:val="002C10E0"/>
    <w:rsid w:val="002C11E7"/>
    <w:rsid w:val="002C1C59"/>
    <w:rsid w:val="002C4222"/>
    <w:rsid w:val="002C4DCA"/>
    <w:rsid w:val="002C5226"/>
    <w:rsid w:val="002C7E65"/>
    <w:rsid w:val="002D0641"/>
    <w:rsid w:val="002D084E"/>
    <w:rsid w:val="002D2942"/>
    <w:rsid w:val="002D442C"/>
    <w:rsid w:val="002D7370"/>
    <w:rsid w:val="002E3E82"/>
    <w:rsid w:val="002E4F41"/>
    <w:rsid w:val="002E709D"/>
    <w:rsid w:val="002F052B"/>
    <w:rsid w:val="002F08F8"/>
    <w:rsid w:val="002F0B6D"/>
    <w:rsid w:val="002F3558"/>
    <w:rsid w:val="002F4844"/>
    <w:rsid w:val="002F72D3"/>
    <w:rsid w:val="002F7E00"/>
    <w:rsid w:val="0030061D"/>
    <w:rsid w:val="00302461"/>
    <w:rsid w:val="00306F1A"/>
    <w:rsid w:val="00307DEF"/>
    <w:rsid w:val="00310128"/>
    <w:rsid w:val="0031227E"/>
    <w:rsid w:val="00314292"/>
    <w:rsid w:val="00314370"/>
    <w:rsid w:val="0031674F"/>
    <w:rsid w:val="00316C35"/>
    <w:rsid w:val="0032115A"/>
    <w:rsid w:val="003222C5"/>
    <w:rsid w:val="00324A3D"/>
    <w:rsid w:val="0032667F"/>
    <w:rsid w:val="003270CA"/>
    <w:rsid w:val="00330702"/>
    <w:rsid w:val="003430E1"/>
    <w:rsid w:val="0034399F"/>
    <w:rsid w:val="003457B0"/>
    <w:rsid w:val="00347B2D"/>
    <w:rsid w:val="003501D7"/>
    <w:rsid w:val="00350A88"/>
    <w:rsid w:val="00353043"/>
    <w:rsid w:val="003543E6"/>
    <w:rsid w:val="00354F09"/>
    <w:rsid w:val="00356E48"/>
    <w:rsid w:val="00357931"/>
    <w:rsid w:val="00361A1F"/>
    <w:rsid w:val="0036731B"/>
    <w:rsid w:val="0036736B"/>
    <w:rsid w:val="00370CA2"/>
    <w:rsid w:val="003716F1"/>
    <w:rsid w:val="00375341"/>
    <w:rsid w:val="00375C8A"/>
    <w:rsid w:val="003771FD"/>
    <w:rsid w:val="00380A3C"/>
    <w:rsid w:val="003828E0"/>
    <w:rsid w:val="00384286"/>
    <w:rsid w:val="003866EE"/>
    <w:rsid w:val="003911CA"/>
    <w:rsid w:val="00394333"/>
    <w:rsid w:val="003944B3"/>
    <w:rsid w:val="00394B9D"/>
    <w:rsid w:val="003960AA"/>
    <w:rsid w:val="0039781F"/>
    <w:rsid w:val="00397F4B"/>
    <w:rsid w:val="003A6142"/>
    <w:rsid w:val="003A794A"/>
    <w:rsid w:val="003A7E96"/>
    <w:rsid w:val="003B0539"/>
    <w:rsid w:val="003B05CC"/>
    <w:rsid w:val="003B06BC"/>
    <w:rsid w:val="003B19F4"/>
    <w:rsid w:val="003B24E6"/>
    <w:rsid w:val="003B317A"/>
    <w:rsid w:val="003B4227"/>
    <w:rsid w:val="003B517F"/>
    <w:rsid w:val="003B623B"/>
    <w:rsid w:val="003B6242"/>
    <w:rsid w:val="003C2661"/>
    <w:rsid w:val="003C292A"/>
    <w:rsid w:val="003C4CD2"/>
    <w:rsid w:val="003C5351"/>
    <w:rsid w:val="003C7B80"/>
    <w:rsid w:val="003D0295"/>
    <w:rsid w:val="003D4156"/>
    <w:rsid w:val="003D45B7"/>
    <w:rsid w:val="003D4E97"/>
    <w:rsid w:val="003E1D2D"/>
    <w:rsid w:val="003E3346"/>
    <w:rsid w:val="003E4E8D"/>
    <w:rsid w:val="003E79FD"/>
    <w:rsid w:val="003F30D8"/>
    <w:rsid w:val="003F75AC"/>
    <w:rsid w:val="004010DC"/>
    <w:rsid w:val="004016F8"/>
    <w:rsid w:val="00402208"/>
    <w:rsid w:val="0040392A"/>
    <w:rsid w:val="00406F00"/>
    <w:rsid w:val="004077DB"/>
    <w:rsid w:val="004103F7"/>
    <w:rsid w:val="00410490"/>
    <w:rsid w:val="0041422A"/>
    <w:rsid w:val="004172E9"/>
    <w:rsid w:val="004213B4"/>
    <w:rsid w:val="0042261B"/>
    <w:rsid w:val="00422803"/>
    <w:rsid w:val="00423CF0"/>
    <w:rsid w:val="00424808"/>
    <w:rsid w:val="00430059"/>
    <w:rsid w:val="00431968"/>
    <w:rsid w:val="004329BB"/>
    <w:rsid w:val="004373A5"/>
    <w:rsid w:val="004376A6"/>
    <w:rsid w:val="00437758"/>
    <w:rsid w:val="00443647"/>
    <w:rsid w:val="00443C60"/>
    <w:rsid w:val="004446D8"/>
    <w:rsid w:val="00444E30"/>
    <w:rsid w:val="0044558D"/>
    <w:rsid w:val="00445A74"/>
    <w:rsid w:val="00446AF2"/>
    <w:rsid w:val="00446E1D"/>
    <w:rsid w:val="00452BE9"/>
    <w:rsid w:val="00453E97"/>
    <w:rsid w:val="00454150"/>
    <w:rsid w:val="0045510F"/>
    <w:rsid w:val="00456A6D"/>
    <w:rsid w:val="004573DC"/>
    <w:rsid w:val="00460BA1"/>
    <w:rsid w:val="004613D8"/>
    <w:rsid w:val="00461FA0"/>
    <w:rsid w:val="00463AE8"/>
    <w:rsid w:val="00463E32"/>
    <w:rsid w:val="00464EE5"/>
    <w:rsid w:val="004668E5"/>
    <w:rsid w:val="00470C1D"/>
    <w:rsid w:val="0047394E"/>
    <w:rsid w:val="00474324"/>
    <w:rsid w:val="00475104"/>
    <w:rsid w:val="004763C0"/>
    <w:rsid w:val="0047737C"/>
    <w:rsid w:val="0048129C"/>
    <w:rsid w:val="00481388"/>
    <w:rsid w:val="00482878"/>
    <w:rsid w:val="00482947"/>
    <w:rsid w:val="00482ADD"/>
    <w:rsid w:val="004858E3"/>
    <w:rsid w:val="00490A38"/>
    <w:rsid w:val="004910B8"/>
    <w:rsid w:val="004946B5"/>
    <w:rsid w:val="004A0D23"/>
    <w:rsid w:val="004A1DD7"/>
    <w:rsid w:val="004A275B"/>
    <w:rsid w:val="004A67BF"/>
    <w:rsid w:val="004A768D"/>
    <w:rsid w:val="004A78BF"/>
    <w:rsid w:val="004B1B6D"/>
    <w:rsid w:val="004B2062"/>
    <w:rsid w:val="004B2A29"/>
    <w:rsid w:val="004B4779"/>
    <w:rsid w:val="004B504B"/>
    <w:rsid w:val="004C0ACC"/>
    <w:rsid w:val="004C17F7"/>
    <w:rsid w:val="004C509F"/>
    <w:rsid w:val="004C6316"/>
    <w:rsid w:val="004C6C4E"/>
    <w:rsid w:val="004C719C"/>
    <w:rsid w:val="004D1577"/>
    <w:rsid w:val="004D22A3"/>
    <w:rsid w:val="004D30B6"/>
    <w:rsid w:val="004D39F7"/>
    <w:rsid w:val="004D419B"/>
    <w:rsid w:val="004D7960"/>
    <w:rsid w:val="004E18DF"/>
    <w:rsid w:val="004E260C"/>
    <w:rsid w:val="004E3AB8"/>
    <w:rsid w:val="004E58A5"/>
    <w:rsid w:val="004E6B5A"/>
    <w:rsid w:val="004E723E"/>
    <w:rsid w:val="004E7C51"/>
    <w:rsid w:val="004F23BE"/>
    <w:rsid w:val="004F306D"/>
    <w:rsid w:val="004F5EAB"/>
    <w:rsid w:val="004F7380"/>
    <w:rsid w:val="004F7546"/>
    <w:rsid w:val="004F7E9B"/>
    <w:rsid w:val="00500215"/>
    <w:rsid w:val="00500CA8"/>
    <w:rsid w:val="00503E89"/>
    <w:rsid w:val="00504230"/>
    <w:rsid w:val="0050507F"/>
    <w:rsid w:val="005065B3"/>
    <w:rsid w:val="00510991"/>
    <w:rsid w:val="00511167"/>
    <w:rsid w:val="005113DF"/>
    <w:rsid w:val="00515B96"/>
    <w:rsid w:val="0053157F"/>
    <w:rsid w:val="00531AA9"/>
    <w:rsid w:val="00534919"/>
    <w:rsid w:val="005358F2"/>
    <w:rsid w:val="005451F9"/>
    <w:rsid w:val="00545428"/>
    <w:rsid w:val="00545558"/>
    <w:rsid w:val="00546E82"/>
    <w:rsid w:val="0054737F"/>
    <w:rsid w:val="005509DC"/>
    <w:rsid w:val="0055115D"/>
    <w:rsid w:val="005519B4"/>
    <w:rsid w:val="00557938"/>
    <w:rsid w:val="00557EBB"/>
    <w:rsid w:val="00563954"/>
    <w:rsid w:val="0056442D"/>
    <w:rsid w:val="00564A48"/>
    <w:rsid w:val="00565D26"/>
    <w:rsid w:val="00567411"/>
    <w:rsid w:val="00570227"/>
    <w:rsid w:val="005733A3"/>
    <w:rsid w:val="00574C7E"/>
    <w:rsid w:val="005778A9"/>
    <w:rsid w:val="00582143"/>
    <w:rsid w:val="0058416F"/>
    <w:rsid w:val="0058419F"/>
    <w:rsid w:val="005857B1"/>
    <w:rsid w:val="0058624C"/>
    <w:rsid w:val="00586BEF"/>
    <w:rsid w:val="00591544"/>
    <w:rsid w:val="00593483"/>
    <w:rsid w:val="00596DD4"/>
    <w:rsid w:val="005970C9"/>
    <w:rsid w:val="005A0B2C"/>
    <w:rsid w:val="005A16CB"/>
    <w:rsid w:val="005A1A40"/>
    <w:rsid w:val="005A351E"/>
    <w:rsid w:val="005A72C9"/>
    <w:rsid w:val="005A74BF"/>
    <w:rsid w:val="005A7FC2"/>
    <w:rsid w:val="005B020F"/>
    <w:rsid w:val="005B13CA"/>
    <w:rsid w:val="005B3667"/>
    <w:rsid w:val="005B5FA5"/>
    <w:rsid w:val="005C0F18"/>
    <w:rsid w:val="005C0F68"/>
    <w:rsid w:val="005C13CA"/>
    <w:rsid w:val="005C1631"/>
    <w:rsid w:val="005C1953"/>
    <w:rsid w:val="005C1B40"/>
    <w:rsid w:val="005C72C7"/>
    <w:rsid w:val="005D05FB"/>
    <w:rsid w:val="005D145D"/>
    <w:rsid w:val="005D4107"/>
    <w:rsid w:val="005E1721"/>
    <w:rsid w:val="005E245D"/>
    <w:rsid w:val="005E524F"/>
    <w:rsid w:val="005E6A84"/>
    <w:rsid w:val="005E6E2F"/>
    <w:rsid w:val="005F39EA"/>
    <w:rsid w:val="005F3EEC"/>
    <w:rsid w:val="005F3F39"/>
    <w:rsid w:val="00601332"/>
    <w:rsid w:val="006025C9"/>
    <w:rsid w:val="00603669"/>
    <w:rsid w:val="006038F5"/>
    <w:rsid w:val="006049E5"/>
    <w:rsid w:val="0060721E"/>
    <w:rsid w:val="006076D1"/>
    <w:rsid w:val="00611B7A"/>
    <w:rsid w:val="0061496B"/>
    <w:rsid w:val="006163E2"/>
    <w:rsid w:val="00616722"/>
    <w:rsid w:val="00621A51"/>
    <w:rsid w:val="00627845"/>
    <w:rsid w:val="006303DA"/>
    <w:rsid w:val="0063219F"/>
    <w:rsid w:val="00637CF2"/>
    <w:rsid w:val="00640A13"/>
    <w:rsid w:val="0064196C"/>
    <w:rsid w:val="00641E49"/>
    <w:rsid w:val="0064285B"/>
    <w:rsid w:val="00645A13"/>
    <w:rsid w:val="00645BDE"/>
    <w:rsid w:val="00650AF9"/>
    <w:rsid w:val="00651225"/>
    <w:rsid w:val="00651F72"/>
    <w:rsid w:val="00652199"/>
    <w:rsid w:val="006540D5"/>
    <w:rsid w:val="00657BDA"/>
    <w:rsid w:val="006635AA"/>
    <w:rsid w:val="00664888"/>
    <w:rsid w:val="006651C3"/>
    <w:rsid w:val="00671C7B"/>
    <w:rsid w:val="00671D46"/>
    <w:rsid w:val="00675498"/>
    <w:rsid w:val="00677FFC"/>
    <w:rsid w:val="006840CC"/>
    <w:rsid w:val="006845D4"/>
    <w:rsid w:val="00690965"/>
    <w:rsid w:val="00690AE6"/>
    <w:rsid w:val="006910FF"/>
    <w:rsid w:val="00691ABB"/>
    <w:rsid w:val="00694694"/>
    <w:rsid w:val="0069700D"/>
    <w:rsid w:val="006A14C8"/>
    <w:rsid w:val="006A29E2"/>
    <w:rsid w:val="006A413E"/>
    <w:rsid w:val="006B16D0"/>
    <w:rsid w:val="006B1EDB"/>
    <w:rsid w:val="006B3676"/>
    <w:rsid w:val="006B3A1B"/>
    <w:rsid w:val="006B7E8C"/>
    <w:rsid w:val="006C5690"/>
    <w:rsid w:val="006C5A42"/>
    <w:rsid w:val="006C79BD"/>
    <w:rsid w:val="006D15F9"/>
    <w:rsid w:val="006D2623"/>
    <w:rsid w:val="006D291E"/>
    <w:rsid w:val="006D3C3C"/>
    <w:rsid w:val="006D760A"/>
    <w:rsid w:val="006F194C"/>
    <w:rsid w:val="006F1C01"/>
    <w:rsid w:val="006F26EB"/>
    <w:rsid w:val="006F3753"/>
    <w:rsid w:val="006F3AB5"/>
    <w:rsid w:val="006F5A46"/>
    <w:rsid w:val="006F6E3C"/>
    <w:rsid w:val="006F7863"/>
    <w:rsid w:val="007045B2"/>
    <w:rsid w:val="00707039"/>
    <w:rsid w:val="00707E10"/>
    <w:rsid w:val="00707F4F"/>
    <w:rsid w:val="00710B7B"/>
    <w:rsid w:val="00712DFC"/>
    <w:rsid w:val="0071443B"/>
    <w:rsid w:val="00717241"/>
    <w:rsid w:val="00721B8A"/>
    <w:rsid w:val="0072414C"/>
    <w:rsid w:val="00727613"/>
    <w:rsid w:val="00727DFD"/>
    <w:rsid w:val="0073176A"/>
    <w:rsid w:val="00732D4F"/>
    <w:rsid w:val="0073597B"/>
    <w:rsid w:val="007427C4"/>
    <w:rsid w:val="007436A8"/>
    <w:rsid w:val="00746F03"/>
    <w:rsid w:val="0075000C"/>
    <w:rsid w:val="007503F8"/>
    <w:rsid w:val="00751C1F"/>
    <w:rsid w:val="00754368"/>
    <w:rsid w:val="00755616"/>
    <w:rsid w:val="0075565C"/>
    <w:rsid w:val="0075642C"/>
    <w:rsid w:val="00760C7D"/>
    <w:rsid w:val="00761C39"/>
    <w:rsid w:val="00761D0A"/>
    <w:rsid w:val="00763130"/>
    <w:rsid w:val="00763E0B"/>
    <w:rsid w:val="00765704"/>
    <w:rsid w:val="0076743E"/>
    <w:rsid w:val="00772A16"/>
    <w:rsid w:val="007827EB"/>
    <w:rsid w:val="00783753"/>
    <w:rsid w:val="00785306"/>
    <w:rsid w:val="00785E09"/>
    <w:rsid w:val="00786C63"/>
    <w:rsid w:val="00790507"/>
    <w:rsid w:val="0079060C"/>
    <w:rsid w:val="007912BB"/>
    <w:rsid w:val="00791D73"/>
    <w:rsid w:val="0079248C"/>
    <w:rsid w:val="00792FD2"/>
    <w:rsid w:val="0079310B"/>
    <w:rsid w:val="007A0A5E"/>
    <w:rsid w:val="007A4044"/>
    <w:rsid w:val="007A5AC8"/>
    <w:rsid w:val="007A6AB6"/>
    <w:rsid w:val="007B28EB"/>
    <w:rsid w:val="007B4187"/>
    <w:rsid w:val="007B6D80"/>
    <w:rsid w:val="007C135C"/>
    <w:rsid w:val="007C1454"/>
    <w:rsid w:val="007C1529"/>
    <w:rsid w:val="007C26CE"/>
    <w:rsid w:val="007C5E21"/>
    <w:rsid w:val="007C71AA"/>
    <w:rsid w:val="007D206E"/>
    <w:rsid w:val="007D4FFD"/>
    <w:rsid w:val="007D72FE"/>
    <w:rsid w:val="007E0BCA"/>
    <w:rsid w:val="007E4E12"/>
    <w:rsid w:val="007E6CED"/>
    <w:rsid w:val="007E6FCB"/>
    <w:rsid w:val="007E7F04"/>
    <w:rsid w:val="007F0BD3"/>
    <w:rsid w:val="007F21B8"/>
    <w:rsid w:val="007F2D24"/>
    <w:rsid w:val="007F3089"/>
    <w:rsid w:val="007F36A9"/>
    <w:rsid w:val="007F7DA5"/>
    <w:rsid w:val="00800EF5"/>
    <w:rsid w:val="00802566"/>
    <w:rsid w:val="0080519E"/>
    <w:rsid w:val="008060DF"/>
    <w:rsid w:val="00811968"/>
    <w:rsid w:val="00811983"/>
    <w:rsid w:val="00811EB9"/>
    <w:rsid w:val="0081307D"/>
    <w:rsid w:val="00814FA0"/>
    <w:rsid w:val="00821A5E"/>
    <w:rsid w:val="008245C0"/>
    <w:rsid w:val="00826B65"/>
    <w:rsid w:val="00827B24"/>
    <w:rsid w:val="0083272B"/>
    <w:rsid w:val="00834A0C"/>
    <w:rsid w:val="008355C5"/>
    <w:rsid w:val="0083657F"/>
    <w:rsid w:val="0083773E"/>
    <w:rsid w:val="00840AA2"/>
    <w:rsid w:val="00840C20"/>
    <w:rsid w:val="0084205A"/>
    <w:rsid w:val="008426DC"/>
    <w:rsid w:val="00843348"/>
    <w:rsid w:val="00843C2C"/>
    <w:rsid w:val="008449EF"/>
    <w:rsid w:val="00845A9E"/>
    <w:rsid w:val="00847789"/>
    <w:rsid w:val="0085052A"/>
    <w:rsid w:val="00851155"/>
    <w:rsid w:val="00852ADA"/>
    <w:rsid w:val="008536DF"/>
    <w:rsid w:val="00853DF8"/>
    <w:rsid w:val="008556D7"/>
    <w:rsid w:val="00856DA7"/>
    <w:rsid w:val="00857634"/>
    <w:rsid w:val="00857DE6"/>
    <w:rsid w:val="00861864"/>
    <w:rsid w:val="00863987"/>
    <w:rsid w:val="00863993"/>
    <w:rsid w:val="00866DB1"/>
    <w:rsid w:val="00867EA2"/>
    <w:rsid w:val="00870054"/>
    <w:rsid w:val="00873246"/>
    <w:rsid w:val="00874FFA"/>
    <w:rsid w:val="00877A33"/>
    <w:rsid w:val="00877D29"/>
    <w:rsid w:val="00881B42"/>
    <w:rsid w:val="008835ED"/>
    <w:rsid w:val="00884DF5"/>
    <w:rsid w:val="00886152"/>
    <w:rsid w:val="008867A2"/>
    <w:rsid w:val="00886F7B"/>
    <w:rsid w:val="00890429"/>
    <w:rsid w:val="00892FE5"/>
    <w:rsid w:val="00893E26"/>
    <w:rsid w:val="008979B8"/>
    <w:rsid w:val="008A217E"/>
    <w:rsid w:val="008A3897"/>
    <w:rsid w:val="008A4BAC"/>
    <w:rsid w:val="008B0891"/>
    <w:rsid w:val="008B0AA0"/>
    <w:rsid w:val="008B261D"/>
    <w:rsid w:val="008B519A"/>
    <w:rsid w:val="008B7F42"/>
    <w:rsid w:val="008C0149"/>
    <w:rsid w:val="008C24D0"/>
    <w:rsid w:val="008C251E"/>
    <w:rsid w:val="008C4D77"/>
    <w:rsid w:val="008C73ED"/>
    <w:rsid w:val="008C7867"/>
    <w:rsid w:val="008D0858"/>
    <w:rsid w:val="008D1A4E"/>
    <w:rsid w:val="008D2199"/>
    <w:rsid w:val="008D421C"/>
    <w:rsid w:val="008D4F69"/>
    <w:rsid w:val="008D5294"/>
    <w:rsid w:val="008D645F"/>
    <w:rsid w:val="008D68E7"/>
    <w:rsid w:val="008D7818"/>
    <w:rsid w:val="008E0551"/>
    <w:rsid w:val="008E1644"/>
    <w:rsid w:val="008E3FEB"/>
    <w:rsid w:val="008E48DB"/>
    <w:rsid w:val="008E5DDA"/>
    <w:rsid w:val="008E7B40"/>
    <w:rsid w:val="008F1E1B"/>
    <w:rsid w:val="008F2DBF"/>
    <w:rsid w:val="008F4F00"/>
    <w:rsid w:val="008F6810"/>
    <w:rsid w:val="008F7970"/>
    <w:rsid w:val="009026C1"/>
    <w:rsid w:val="009032D1"/>
    <w:rsid w:val="00903B7C"/>
    <w:rsid w:val="0090766C"/>
    <w:rsid w:val="00914F70"/>
    <w:rsid w:val="00915337"/>
    <w:rsid w:val="00921755"/>
    <w:rsid w:val="0092220E"/>
    <w:rsid w:val="00926E5B"/>
    <w:rsid w:val="0092706C"/>
    <w:rsid w:val="00927918"/>
    <w:rsid w:val="00927B86"/>
    <w:rsid w:val="00932D5B"/>
    <w:rsid w:val="009341E6"/>
    <w:rsid w:val="009348F3"/>
    <w:rsid w:val="0093650A"/>
    <w:rsid w:val="009366B3"/>
    <w:rsid w:val="00937D7D"/>
    <w:rsid w:val="00937E20"/>
    <w:rsid w:val="00937F9B"/>
    <w:rsid w:val="009403BC"/>
    <w:rsid w:val="00940675"/>
    <w:rsid w:val="0094248D"/>
    <w:rsid w:val="00944149"/>
    <w:rsid w:val="0094506F"/>
    <w:rsid w:val="0095182C"/>
    <w:rsid w:val="00954B40"/>
    <w:rsid w:val="0095671A"/>
    <w:rsid w:val="009618F8"/>
    <w:rsid w:val="00963B25"/>
    <w:rsid w:val="00963BCF"/>
    <w:rsid w:val="00966999"/>
    <w:rsid w:val="00967A2A"/>
    <w:rsid w:val="00971CFC"/>
    <w:rsid w:val="0097234A"/>
    <w:rsid w:val="0097475C"/>
    <w:rsid w:val="0097674B"/>
    <w:rsid w:val="00986D0A"/>
    <w:rsid w:val="00987283"/>
    <w:rsid w:val="00990A46"/>
    <w:rsid w:val="00992BDE"/>
    <w:rsid w:val="0099469E"/>
    <w:rsid w:val="00995AE4"/>
    <w:rsid w:val="00996B0D"/>
    <w:rsid w:val="00997E2C"/>
    <w:rsid w:val="009A10F5"/>
    <w:rsid w:val="009A1B05"/>
    <w:rsid w:val="009A287C"/>
    <w:rsid w:val="009A476B"/>
    <w:rsid w:val="009B057A"/>
    <w:rsid w:val="009B0997"/>
    <w:rsid w:val="009B174D"/>
    <w:rsid w:val="009B36F4"/>
    <w:rsid w:val="009B4896"/>
    <w:rsid w:val="009B75D7"/>
    <w:rsid w:val="009C1674"/>
    <w:rsid w:val="009C2D73"/>
    <w:rsid w:val="009C50CA"/>
    <w:rsid w:val="009C6321"/>
    <w:rsid w:val="009D2E65"/>
    <w:rsid w:val="009D3F8B"/>
    <w:rsid w:val="009D750C"/>
    <w:rsid w:val="009D7E08"/>
    <w:rsid w:val="009E134C"/>
    <w:rsid w:val="009E3AD4"/>
    <w:rsid w:val="009E65B6"/>
    <w:rsid w:val="009E78F7"/>
    <w:rsid w:val="009F4C49"/>
    <w:rsid w:val="009F6C6F"/>
    <w:rsid w:val="00A018E9"/>
    <w:rsid w:val="00A031C9"/>
    <w:rsid w:val="00A04CC1"/>
    <w:rsid w:val="00A11877"/>
    <w:rsid w:val="00A132BD"/>
    <w:rsid w:val="00A15908"/>
    <w:rsid w:val="00A22925"/>
    <w:rsid w:val="00A2597C"/>
    <w:rsid w:val="00A30452"/>
    <w:rsid w:val="00A30CBB"/>
    <w:rsid w:val="00A30E50"/>
    <w:rsid w:val="00A32E87"/>
    <w:rsid w:val="00A33B13"/>
    <w:rsid w:val="00A341DC"/>
    <w:rsid w:val="00A37D90"/>
    <w:rsid w:val="00A43133"/>
    <w:rsid w:val="00A45066"/>
    <w:rsid w:val="00A45D97"/>
    <w:rsid w:val="00A46CFF"/>
    <w:rsid w:val="00A546D3"/>
    <w:rsid w:val="00A567CD"/>
    <w:rsid w:val="00A56E51"/>
    <w:rsid w:val="00A60727"/>
    <w:rsid w:val="00A61469"/>
    <w:rsid w:val="00A66069"/>
    <w:rsid w:val="00A663B7"/>
    <w:rsid w:val="00A70AAD"/>
    <w:rsid w:val="00A7172A"/>
    <w:rsid w:val="00A730F6"/>
    <w:rsid w:val="00A74D3B"/>
    <w:rsid w:val="00A76344"/>
    <w:rsid w:val="00A77486"/>
    <w:rsid w:val="00A81110"/>
    <w:rsid w:val="00A82B17"/>
    <w:rsid w:val="00A833D0"/>
    <w:rsid w:val="00A84E6B"/>
    <w:rsid w:val="00A86121"/>
    <w:rsid w:val="00A9265A"/>
    <w:rsid w:val="00A93E7F"/>
    <w:rsid w:val="00A94BBB"/>
    <w:rsid w:val="00A978AD"/>
    <w:rsid w:val="00AA1FF6"/>
    <w:rsid w:val="00AA425E"/>
    <w:rsid w:val="00AA509E"/>
    <w:rsid w:val="00AA520D"/>
    <w:rsid w:val="00AB71F3"/>
    <w:rsid w:val="00AC1DA2"/>
    <w:rsid w:val="00AC214C"/>
    <w:rsid w:val="00AC2381"/>
    <w:rsid w:val="00AC36DD"/>
    <w:rsid w:val="00AC3A30"/>
    <w:rsid w:val="00AC623F"/>
    <w:rsid w:val="00AD08CD"/>
    <w:rsid w:val="00AD439C"/>
    <w:rsid w:val="00AD4953"/>
    <w:rsid w:val="00AD6040"/>
    <w:rsid w:val="00AE2062"/>
    <w:rsid w:val="00AE31E3"/>
    <w:rsid w:val="00AE346A"/>
    <w:rsid w:val="00AE552E"/>
    <w:rsid w:val="00AE5C7C"/>
    <w:rsid w:val="00AE791F"/>
    <w:rsid w:val="00AF28A3"/>
    <w:rsid w:val="00AF69F4"/>
    <w:rsid w:val="00B02632"/>
    <w:rsid w:val="00B02B7F"/>
    <w:rsid w:val="00B02C24"/>
    <w:rsid w:val="00B0653B"/>
    <w:rsid w:val="00B07873"/>
    <w:rsid w:val="00B160B2"/>
    <w:rsid w:val="00B17D31"/>
    <w:rsid w:val="00B21C23"/>
    <w:rsid w:val="00B21FDB"/>
    <w:rsid w:val="00B22D5D"/>
    <w:rsid w:val="00B2440E"/>
    <w:rsid w:val="00B24B08"/>
    <w:rsid w:val="00B25409"/>
    <w:rsid w:val="00B2718E"/>
    <w:rsid w:val="00B3015F"/>
    <w:rsid w:val="00B30A3E"/>
    <w:rsid w:val="00B32C0F"/>
    <w:rsid w:val="00B346C7"/>
    <w:rsid w:val="00B34ECD"/>
    <w:rsid w:val="00B35C1B"/>
    <w:rsid w:val="00B36A20"/>
    <w:rsid w:val="00B37892"/>
    <w:rsid w:val="00B401A1"/>
    <w:rsid w:val="00B411FD"/>
    <w:rsid w:val="00B43AF6"/>
    <w:rsid w:val="00B46911"/>
    <w:rsid w:val="00B51A1B"/>
    <w:rsid w:val="00B551BE"/>
    <w:rsid w:val="00B561B4"/>
    <w:rsid w:val="00B57CDE"/>
    <w:rsid w:val="00B57ECC"/>
    <w:rsid w:val="00B600D7"/>
    <w:rsid w:val="00B60F07"/>
    <w:rsid w:val="00B61E8B"/>
    <w:rsid w:val="00B63EE6"/>
    <w:rsid w:val="00B65AC5"/>
    <w:rsid w:val="00B76347"/>
    <w:rsid w:val="00B775EF"/>
    <w:rsid w:val="00B80CC2"/>
    <w:rsid w:val="00B80E47"/>
    <w:rsid w:val="00B87F6E"/>
    <w:rsid w:val="00B90614"/>
    <w:rsid w:val="00B9254C"/>
    <w:rsid w:val="00B93A64"/>
    <w:rsid w:val="00BA06E3"/>
    <w:rsid w:val="00BA0CF1"/>
    <w:rsid w:val="00BA5EDE"/>
    <w:rsid w:val="00BA678C"/>
    <w:rsid w:val="00BB078B"/>
    <w:rsid w:val="00BB1A2A"/>
    <w:rsid w:val="00BB43BD"/>
    <w:rsid w:val="00BB4519"/>
    <w:rsid w:val="00BB5ADC"/>
    <w:rsid w:val="00BB60B2"/>
    <w:rsid w:val="00BB751D"/>
    <w:rsid w:val="00BC03D0"/>
    <w:rsid w:val="00BC0EF2"/>
    <w:rsid w:val="00BC4700"/>
    <w:rsid w:val="00BC4A89"/>
    <w:rsid w:val="00BC6B4B"/>
    <w:rsid w:val="00BC7BF6"/>
    <w:rsid w:val="00BD138D"/>
    <w:rsid w:val="00BD3C6D"/>
    <w:rsid w:val="00BD46CE"/>
    <w:rsid w:val="00BD5B09"/>
    <w:rsid w:val="00BE2A1B"/>
    <w:rsid w:val="00BE5F3C"/>
    <w:rsid w:val="00BE6505"/>
    <w:rsid w:val="00BE6F30"/>
    <w:rsid w:val="00BF0518"/>
    <w:rsid w:val="00BF0ADA"/>
    <w:rsid w:val="00BF2497"/>
    <w:rsid w:val="00BF6DAB"/>
    <w:rsid w:val="00BF7F88"/>
    <w:rsid w:val="00C01AAC"/>
    <w:rsid w:val="00C066A9"/>
    <w:rsid w:val="00C1086A"/>
    <w:rsid w:val="00C11205"/>
    <w:rsid w:val="00C15B86"/>
    <w:rsid w:val="00C1604E"/>
    <w:rsid w:val="00C160DC"/>
    <w:rsid w:val="00C202B9"/>
    <w:rsid w:val="00C21335"/>
    <w:rsid w:val="00C2714C"/>
    <w:rsid w:val="00C31DC3"/>
    <w:rsid w:val="00C33635"/>
    <w:rsid w:val="00C37186"/>
    <w:rsid w:val="00C37636"/>
    <w:rsid w:val="00C408CE"/>
    <w:rsid w:val="00C42F86"/>
    <w:rsid w:val="00C45ED2"/>
    <w:rsid w:val="00C46C39"/>
    <w:rsid w:val="00C47781"/>
    <w:rsid w:val="00C5353F"/>
    <w:rsid w:val="00C53DFC"/>
    <w:rsid w:val="00C56F10"/>
    <w:rsid w:val="00C571A3"/>
    <w:rsid w:val="00C60444"/>
    <w:rsid w:val="00C62F2E"/>
    <w:rsid w:val="00C6351D"/>
    <w:rsid w:val="00C635FD"/>
    <w:rsid w:val="00C643BD"/>
    <w:rsid w:val="00C65335"/>
    <w:rsid w:val="00C65847"/>
    <w:rsid w:val="00C66B7A"/>
    <w:rsid w:val="00C7318E"/>
    <w:rsid w:val="00C73DD0"/>
    <w:rsid w:val="00C75C35"/>
    <w:rsid w:val="00C779B7"/>
    <w:rsid w:val="00C8126F"/>
    <w:rsid w:val="00C831B2"/>
    <w:rsid w:val="00C83A31"/>
    <w:rsid w:val="00C86B97"/>
    <w:rsid w:val="00C901B3"/>
    <w:rsid w:val="00C91200"/>
    <w:rsid w:val="00C9142D"/>
    <w:rsid w:val="00C94763"/>
    <w:rsid w:val="00C9597F"/>
    <w:rsid w:val="00CA2EBA"/>
    <w:rsid w:val="00CA452E"/>
    <w:rsid w:val="00CA4F95"/>
    <w:rsid w:val="00CA63B8"/>
    <w:rsid w:val="00CB329A"/>
    <w:rsid w:val="00CB5654"/>
    <w:rsid w:val="00CB7C22"/>
    <w:rsid w:val="00CB7E6E"/>
    <w:rsid w:val="00CC02F3"/>
    <w:rsid w:val="00CC6B42"/>
    <w:rsid w:val="00CD31B1"/>
    <w:rsid w:val="00CD4FE6"/>
    <w:rsid w:val="00CD5577"/>
    <w:rsid w:val="00CD5869"/>
    <w:rsid w:val="00CE1960"/>
    <w:rsid w:val="00CE29DD"/>
    <w:rsid w:val="00CE36CA"/>
    <w:rsid w:val="00CE5DD8"/>
    <w:rsid w:val="00CF00E4"/>
    <w:rsid w:val="00CF22F1"/>
    <w:rsid w:val="00CF5479"/>
    <w:rsid w:val="00CF5C4B"/>
    <w:rsid w:val="00D027DB"/>
    <w:rsid w:val="00D03F60"/>
    <w:rsid w:val="00D14593"/>
    <w:rsid w:val="00D15D3E"/>
    <w:rsid w:val="00D16770"/>
    <w:rsid w:val="00D21F3A"/>
    <w:rsid w:val="00D22ACD"/>
    <w:rsid w:val="00D27E2B"/>
    <w:rsid w:val="00D303EE"/>
    <w:rsid w:val="00D30911"/>
    <w:rsid w:val="00D3348D"/>
    <w:rsid w:val="00D3698E"/>
    <w:rsid w:val="00D37AE5"/>
    <w:rsid w:val="00D40AB1"/>
    <w:rsid w:val="00D41D28"/>
    <w:rsid w:val="00D42E53"/>
    <w:rsid w:val="00D54712"/>
    <w:rsid w:val="00D55011"/>
    <w:rsid w:val="00D572B9"/>
    <w:rsid w:val="00D639DF"/>
    <w:rsid w:val="00D64B17"/>
    <w:rsid w:val="00D71787"/>
    <w:rsid w:val="00D719E4"/>
    <w:rsid w:val="00D72F0F"/>
    <w:rsid w:val="00D74892"/>
    <w:rsid w:val="00D75E02"/>
    <w:rsid w:val="00D7733E"/>
    <w:rsid w:val="00D774AD"/>
    <w:rsid w:val="00D81F0A"/>
    <w:rsid w:val="00D83450"/>
    <w:rsid w:val="00D843EF"/>
    <w:rsid w:val="00D862E2"/>
    <w:rsid w:val="00D86912"/>
    <w:rsid w:val="00D91C07"/>
    <w:rsid w:val="00D91CC0"/>
    <w:rsid w:val="00D97149"/>
    <w:rsid w:val="00DA0F62"/>
    <w:rsid w:val="00DA2682"/>
    <w:rsid w:val="00DA303C"/>
    <w:rsid w:val="00DA44E8"/>
    <w:rsid w:val="00DA7656"/>
    <w:rsid w:val="00DB045D"/>
    <w:rsid w:val="00DB0CE6"/>
    <w:rsid w:val="00DB5A70"/>
    <w:rsid w:val="00DB6DED"/>
    <w:rsid w:val="00DC1782"/>
    <w:rsid w:val="00DC1D40"/>
    <w:rsid w:val="00DC2416"/>
    <w:rsid w:val="00DC29FB"/>
    <w:rsid w:val="00DC3D10"/>
    <w:rsid w:val="00DC6291"/>
    <w:rsid w:val="00DD08BE"/>
    <w:rsid w:val="00DD14EA"/>
    <w:rsid w:val="00DD23A7"/>
    <w:rsid w:val="00DD3533"/>
    <w:rsid w:val="00DD3925"/>
    <w:rsid w:val="00DD39DC"/>
    <w:rsid w:val="00DD56D9"/>
    <w:rsid w:val="00DD5F45"/>
    <w:rsid w:val="00DE2D1E"/>
    <w:rsid w:val="00DE2F79"/>
    <w:rsid w:val="00DE39A9"/>
    <w:rsid w:val="00DE5A39"/>
    <w:rsid w:val="00DE72E0"/>
    <w:rsid w:val="00DF343F"/>
    <w:rsid w:val="00DF3FB5"/>
    <w:rsid w:val="00DF44C1"/>
    <w:rsid w:val="00DF60EE"/>
    <w:rsid w:val="00DF633F"/>
    <w:rsid w:val="00DF7E5E"/>
    <w:rsid w:val="00E06D57"/>
    <w:rsid w:val="00E074F3"/>
    <w:rsid w:val="00E0790F"/>
    <w:rsid w:val="00E11B3A"/>
    <w:rsid w:val="00E13BF3"/>
    <w:rsid w:val="00E15061"/>
    <w:rsid w:val="00E154FE"/>
    <w:rsid w:val="00E23185"/>
    <w:rsid w:val="00E26AE2"/>
    <w:rsid w:val="00E276B2"/>
    <w:rsid w:val="00E34996"/>
    <w:rsid w:val="00E34F5F"/>
    <w:rsid w:val="00E35AFB"/>
    <w:rsid w:val="00E44263"/>
    <w:rsid w:val="00E445B8"/>
    <w:rsid w:val="00E44935"/>
    <w:rsid w:val="00E4666E"/>
    <w:rsid w:val="00E50A85"/>
    <w:rsid w:val="00E50DEC"/>
    <w:rsid w:val="00E513B6"/>
    <w:rsid w:val="00E53087"/>
    <w:rsid w:val="00E553DE"/>
    <w:rsid w:val="00E5644A"/>
    <w:rsid w:val="00E56CBB"/>
    <w:rsid w:val="00E574DF"/>
    <w:rsid w:val="00E608B4"/>
    <w:rsid w:val="00E60D47"/>
    <w:rsid w:val="00E61D48"/>
    <w:rsid w:val="00E62247"/>
    <w:rsid w:val="00E63D7E"/>
    <w:rsid w:val="00E64EF7"/>
    <w:rsid w:val="00E6768F"/>
    <w:rsid w:val="00E71792"/>
    <w:rsid w:val="00E75B82"/>
    <w:rsid w:val="00E76081"/>
    <w:rsid w:val="00E7754B"/>
    <w:rsid w:val="00E832FE"/>
    <w:rsid w:val="00E8475F"/>
    <w:rsid w:val="00E84C4E"/>
    <w:rsid w:val="00E85174"/>
    <w:rsid w:val="00E85AF1"/>
    <w:rsid w:val="00E871AB"/>
    <w:rsid w:val="00E877AA"/>
    <w:rsid w:val="00E878E6"/>
    <w:rsid w:val="00E908C1"/>
    <w:rsid w:val="00E9164B"/>
    <w:rsid w:val="00E922A1"/>
    <w:rsid w:val="00E9314D"/>
    <w:rsid w:val="00E937E6"/>
    <w:rsid w:val="00E958C3"/>
    <w:rsid w:val="00E96340"/>
    <w:rsid w:val="00E968CA"/>
    <w:rsid w:val="00EA1831"/>
    <w:rsid w:val="00EA2617"/>
    <w:rsid w:val="00EA2676"/>
    <w:rsid w:val="00EA2825"/>
    <w:rsid w:val="00EA29AB"/>
    <w:rsid w:val="00EB14CA"/>
    <w:rsid w:val="00EB2601"/>
    <w:rsid w:val="00EB589F"/>
    <w:rsid w:val="00EB709F"/>
    <w:rsid w:val="00EB7220"/>
    <w:rsid w:val="00EC09DF"/>
    <w:rsid w:val="00EC11D5"/>
    <w:rsid w:val="00EC32AD"/>
    <w:rsid w:val="00EC46C5"/>
    <w:rsid w:val="00EC544C"/>
    <w:rsid w:val="00EC7140"/>
    <w:rsid w:val="00ED0E0B"/>
    <w:rsid w:val="00ED2372"/>
    <w:rsid w:val="00EE00DF"/>
    <w:rsid w:val="00EE19A7"/>
    <w:rsid w:val="00EE1EF9"/>
    <w:rsid w:val="00EE2E59"/>
    <w:rsid w:val="00EE73CB"/>
    <w:rsid w:val="00EF00B1"/>
    <w:rsid w:val="00EF2D0B"/>
    <w:rsid w:val="00EF53D5"/>
    <w:rsid w:val="00EF7E74"/>
    <w:rsid w:val="00F12BC5"/>
    <w:rsid w:val="00F130F8"/>
    <w:rsid w:val="00F166EF"/>
    <w:rsid w:val="00F16866"/>
    <w:rsid w:val="00F2064D"/>
    <w:rsid w:val="00F218CF"/>
    <w:rsid w:val="00F248F0"/>
    <w:rsid w:val="00F30B2F"/>
    <w:rsid w:val="00F323BF"/>
    <w:rsid w:val="00F3493F"/>
    <w:rsid w:val="00F34A00"/>
    <w:rsid w:val="00F34C7A"/>
    <w:rsid w:val="00F3602A"/>
    <w:rsid w:val="00F37DD6"/>
    <w:rsid w:val="00F42A67"/>
    <w:rsid w:val="00F43FED"/>
    <w:rsid w:val="00F442EA"/>
    <w:rsid w:val="00F44734"/>
    <w:rsid w:val="00F45561"/>
    <w:rsid w:val="00F4664B"/>
    <w:rsid w:val="00F4683C"/>
    <w:rsid w:val="00F46EA7"/>
    <w:rsid w:val="00F50264"/>
    <w:rsid w:val="00F5161F"/>
    <w:rsid w:val="00F51AF3"/>
    <w:rsid w:val="00F537AB"/>
    <w:rsid w:val="00F53921"/>
    <w:rsid w:val="00F54635"/>
    <w:rsid w:val="00F56B59"/>
    <w:rsid w:val="00F56B5F"/>
    <w:rsid w:val="00F60312"/>
    <w:rsid w:val="00F60E10"/>
    <w:rsid w:val="00F62BB3"/>
    <w:rsid w:val="00F62F9F"/>
    <w:rsid w:val="00F6736A"/>
    <w:rsid w:val="00F674F2"/>
    <w:rsid w:val="00F70515"/>
    <w:rsid w:val="00F738CB"/>
    <w:rsid w:val="00F7585E"/>
    <w:rsid w:val="00F773C3"/>
    <w:rsid w:val="00F832F2"/>
    <w:rsid w:val="00FA1E8B"/>
    <w:rsid w:val="00FA2F10"/>
    <w:rsid w:val="00FA31B3"/>
    <w:rsid w:val="00FA5A53"/>
    <w:rsid w:val="00FB0D24"/>
    <w:rsid w:val="00FB1434"/>
    <w:rsid w:val="00FB208A"/>
    <w:rsid w:val="00FB232E"/>
    <w:rsid w:val="00FB32A5"/>
    <w:rsid w:val="00FB4BAE"/>
    <w:rsid w:val="00FB4DAD"/>
    <w:rsid w:val="00FC04D6"/>
    <w:rsid w:val="00FC44BA"/>
    <w:rsid w:val="00FC6FB6"/>
    <w:rsid w:val="00FC762B"/>
    <w:rsid w:val="00FC7FFD"/>
    <w:rsid w:val="00FD4A9E"/>
    <w:rsid w:val="00FD6965"/>
    <w:rsid w:val="00FE12D0"/>
    <w:rsid w:val="00FE251B"/>
    <w:rsid w:val="00FE44AD"/>
    <w:rsid w:val="00FE48AE"/>
    <w:rsid w:val="00FE5F32"/>
    <w:rsid w:val="00FE70AE"/>
    <w:rsid w:val="00FF0831"/>
    <w:rsid w:val="00FF0BB3"/>
    <w:rsid w:val="00FF441D"/>
    <w:rsid w:val="00FF4C29"/>
    <w:rsid w:val="00FF54C0"/>
    <w:rsid w:val="00FF7A61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0DC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aliases w:val="Normal (Web) Char Char,Normal (Web) Char Char Char Char"/>
    <w:basedOn w:val="Normal"/>
    <w:link w:val="NormalWebChar"/>
    <w:rsid w:val="004010DC"/>
    <w:pPr>
      <w:spacing w:before="100" w:beforeAutospacing="1" w:after="100" w:afterAutospacing="1"/>
    </w:pPr>
    <w:rPr>
      <w:rFonts w:ascii="Arial Unicode MS" w:eastAsia="Arial Unicode MS" w:hAnsi="Arial Unicode MS"/>
      <w:lang/>
    </w:rPr>
  </w:style>
  <w:style w:type="character" w:customStyle="1" w:styleId="NormalWebChar">
    <w:name w:val="Normal (Web) Char"/>
    <w:aliases w:val="Normal (Web) Char Char Char,Normal (Web) Char Char Char Char Char"/>
    <w:link w:val="NormalWeb"/>
    <w:locked/>
    <w:rsid w:val="004010DC"/>
    <w:rPr>
      <w:rFonts w:ascii="Arial Unicode MS" w:eastAsia="Arial Unicode MS" w:hAnsi="Arial Unicode MS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- 1</vt:lpstr>
    </vt:vector>
  </TitlesOfParts>
  <Company>AHMET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- 1</dc:title>
  <dc:creator>AHMET</dc:creator>
  <cp:lastModifiedBy>asus</cp:lastModifiedBy>
  <cp:revision>2</cp:revision>
  <dcterms:created xsi:type="dcterms:W3CDTF">2013-11-11T13:06:00Z</dcterms:created>
  <dcterms:modified xsi:type="dcterms:W3CDTF">2013-11-11T13:06:00Z</dcterms:modified>
</cp:coreProperties>
</file>